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0C0" w:rsidRDefault="000920C0">
      <w:pPr>
        <w:pStyle w:val="ConsPlusTitlePage"/>
      </w:pPr>
      <w:r>
        <w:t xml:space="preserve">Документ предоставлен </w:t>
      </w:r>
      <w:hyperlink r:id="rId5">
        <w:r>
          <w:rPr>
            <w:color w:val="0000FF"/>
          </w:rPr>
          <w:t>КонсультантПлюс</w:t>
        </w:r>
      </w:hyperlink>
      <w:r>
        <w:br/>
      </w:r>
    </w:p>
    <w:p w:rsidR="000920C0" w:rsidRDefault="000920C0">
      <w:pPr>
        <w:pStyle w:val="ConsPlusNormal"/>
        <w:outlineLvl w:val="0"/>
      </w:pPr>
    </w:p>
    <w:p w:rsidR="000920C0" w:rsidRDefault="000920C0">
      <w:pPr>
        <w:pStyle w:val="ConsPlusTitle"/>
        <w:jc w:val="center"/>
        <w:outlineLvl w:val="0"/>
      </w:pPr>
      <w:r>
        <w:t>АДМИНИСТРАЦИЯ ГОРОДА ПОКАЧИ</w:t>
      </w:r>
    </w:p>
    <w:p w:rsidR="000920C0" w:rsidRDefault="000920C0">
      <w:pPr>
        <w:pStyle w:val="ConsPlusTitle"/>
        <w:jc w:val="center"/>
      </w:pPr>
    </w:p>
    <w:p w:rsidR="000920C0" w:rsidRDefault="000920C0">
      <w:pPr>
        <w:pStyle w:val="ConsPlusTitle"/>
        <w:jc w:val="center"/>
      </w:pPr>
      <w:r>
        <w:t>ПОСТАНОВЛЕНИЕ</w:t>
      </w:r>
    </w:p>
    <w:p w:rsidR="000920C0" w:rsidRDefault="000920C0">
      <w:pPr>
        <w:pStyle w:val="ConsPlusTitle"/>
        <w:jc w:val="center"/>
      </w:pPr>
      <w:r>
        <w:t>от 31 августа 2022 г. N 940</w:t>
      </w:r>
    </w:p>
    <w:p w:rsidR="000920C0" w:rsidRDefault="000920C0">
      <w:pPr>
        <w:pStyle w:val="ConsPlusTitle"/>
        <w:jc w:val="center"/>
      </w:pPr>
    </w:p>
    <w:p w:rsidR="000920C0" w:rsidRDefault="000920C0">
      <w:pPr>
        <w:pStyle w:val="ConsPlusTitle"/>
        <w:jc w:val="center"/>
      </w:pPr>
      <w:r>
        <w:t>ОБ УТВЕРЖДЕНИИ АДМИНИСТРАТИВНОГО РЕГЛАМЕНТА ПРЕДОСТАВЛЕНИЯ</w:t>
      </w:r>
    </w:p>
    <w:p w:rsidR="000920C0" w:rsidRDefault="000920C0">
      <w:pPr>
        <w:pStyle w:val="ConsPlusTitle"/>
        <w:jc w:val="center"/>
      </w:pPr>
      <w:r>
        <w:t>МУНИЦИПАЛЬНОЙ УСЛУГИ "ОРГАНИЗАЦИЯ ОТДЫХА И ОЗДОРОВЛЕНИЯ</w:t>
      </w:r>
    </w:p>
    <w:p w:rsidR="000920C0" w:rsidRDefault="000920C0">
      <w:pPr>
        <w:pStyle w:val="ConsPlusTitle"/>
        <w:jc w:val="center"/>
      </w:pPr>
      <w:r>
        <w:t>ДЕТЕЙ В КАНИКУЛЯРНОЕ ВРЕМЯ" НА ТЕРРИТОРИИ ГОРОДА ПОКАЧИ</w:t>
      </w:r>
    </w:p>
    <w:p w:rsidR="000920C0" w:rsidRDefault="000920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center"/>
            </w:pPr>
            <w:r>
              <w:rPr>
                <w:color w:val="392C69"/>
              </w:rPr>
              <w:t>Список изменяющих документов</w:t>
            </w:r>
          </w:p>
          <w:p w:rsidR="000920C0" w:rsidRDefault="000920C0">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14.03.2023 N 210)</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ind w:firstLine="540"/>
        <w:jc w:val="both"/>
      </w:pPr>
    </w:p>
    <w:p w:rsidR="000920C0" w:rsidRDefault="000920C0">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пунктом 13 части 1 статьи 6</w:t>
        </w:r>
      </w:hyperlink>
      <w:r>
        <w:t xml:space="preserve"> Устава города Покачи, </w:t>
      </w:r>
      <w:hyperlink r:id="rId9">
        <w:r>
          <w:rPr>
            <w:color w:val="0000FF"/>
          </w:rPr>
          <w:t>частями 4</w:t>
        </w:r>
      </w:hyperlink>
      <w:r>
        <w:t xml:space="preserve">, </w:t>
      </w:r>
      <w:hyperlink r:id="rId10">
        <w:r>
          <w:rPr>
            <w:color w:val="0000FF"/>
          </w:rPr>
          <w:t>8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0920C0" w:rsidRDefault="000920C0">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предоставления муниципальной услуги "Организация отдыха и оздоровления детей в каникулярное время" на территории города Покачи согласно приложению к настоящему постановлению.</w:t>
      </w:r>
    </w:p>
    <w:p w:rsidR="000920C0" w:rsidRDefault="000920C0">
      <w:pPr>
        <w:pStyle w:val="ConsPlusNormal"/>
        <w:spacing w:before="220"/>
        <w:ind w:firstLine="540"/>
        <w:jc w:val="both"/>
      </w:pPr>
      <w:r>
        <w:t>2. Признать утратившими силу следующие постановления администрации города Покачи:</w:t>
      </w:r>
    </w:p>
    <w:p w:rsidR="000920C0" w:rsidRDefault="000920C0">
      <w:pPr>
        <w:pStyle w:val="ConsPlusNormal"/>
        <w:spacing w:before="220"/>
        <w:ind w:firstLine="540"/>
        <w:jc w:val="both"/>
      </w:pPr>
      <w:r>
        <w:t xml:space="preserve">1) от 23.03.2021 </w:t>
      </w:r>
      <w:hyperlink r:id="rId11">
        <w:r>
          <w:rPr>
            <w:color w:val="0000FF"/>
          </w:rPr>
          <w:t>N 256</w:t>
        </w:r>
      </w:hyperlink>
      <w:r>
        <w:t xml:space="preserve"> "Об утверждении административного регламента предоставления муниципальной услуги "Организация отдыха детей в каникулярное время в части предоставления детям, имеющим место жительства в городе Покачи, путевок в организации отдыха детей и их оздоровления";</w:t>
      </w:r>
    </w:p>
    <w:p w:rsidR="000920C0" w:rsidRDefault="000920C0">
      <w:pPr>
        <w:pStyle w:val="ConsPlusNormal"/>
        <w:spacing w:before="220"/>
        <w:ind w:firstLine="540"/>
        <w:jc w:val="both"/>
      </w:pPr>
      <w:r>
        <w:t xml:space="preserve">2) от 28.07.2021 </w:t>
      </w:r>
      <w:hyperlink r:id="rId12">
        <w:r>
          <w:rPr>
            <w:color w:val="0000FF"/>
          </w:rPr>
          <w:t>N 689</w:t>
        </w:r>
      </w:hyperlink>
      <w:r>
        <w:t xml:space="preserve"> "О внесении изменений в административный регламент предоставления муниципальной услуги "Организация отдыха детей в каникулярное время в части предоставления детям, имеющим место жительства в городе Покачи, путевок в организации отдыха детей и их оздоровления", утвержденный постановлением администрации города Покачи от 23.03.2021 N 256";</w:t>
      </w:r>
    </w:p>
    <w:p w:rsidR="000920C0" w:rsidRDefault="000920C0">
      <w:pPr>
        <w:pStyle w:val="ConsPlusNormal"/>
        <w:spacing w:before="220"/>
        <w:ind w:firstLine="540"/>
        <w:jc w:val="both"/>
      </w:pPr>
      <w:r>
        <w:t xml:space="preserve">3) от 24.03.2021 </w:t>
      </w:r>
      <w:hyperlink r:id="rId13">
        <w:r>
          <w:rPr>
            <w:color w:val="0000FF"/>
          </w:rPr>
          <w:t>N 301</w:t>
        </w:r>
      </w:hyperlink>
      <w:r>
        <w:t xml:space="preserve"> "О внесении изменений в административный регламент предоставления муниципальной услуги "Организация отдыха детей в каникулярное время в части предоставления детям, имеющим место жительства в городе Покачи, путевок в организации отдыха детей и их оздоровления", утвержденный постановлением администрации города Покачи от 23.03.2021 N 256".</w:t>
      </w:r>
    </w:p>
    <w:p w:rsidR="000920C0" w:rsidRDefault="000920C0">
      <w:pPr>
        <w:pStyle w:val="ConsPlusNormal"/>
        <w:spacing w:before="220"/>
        <w:ind w:firstLine="540"/>
        <w:jc w:val="both"/>
      </w:pPr>
      <w:r>
        <w:t>3. Настоящее постановление вступает в силу после его официального опубликования.</w:t>
      </w:r>
    </w:p>
    <w:p w:rsidR="000920C0" w:rsidRDefault="000920C0">
      <w:pPr>
        <w:pStyle w:val="ConsPlusNormal"/>
        <w:spacing w:before="220"/>
        <w:ind w:firstLine="540"/>
        <w:jc w:val="both"/>
      </w:pPr>
      <w:r>
        <w:t>4. Опубликовать настоящее постановление в газете "Покачевский вестник".</w:t>
      </w:r>
    </w:p>
    <w:p w:rsidR="000920C0" w:rsidRDefault="000920C0">
      <w:pPr>
        <w:pStyle w:val="ConsPlusNormal"/>
        <w:spacing w:before="220"/>
        <w:ind w:firstLine="540"/>
        <w:jc w:val="both"/>
      </w:pPr>
      <w:r>
        <w:t>5. Контроль за выполнением постановления возложить на заместителя главы города Покачи Гвоздь Г.Д.</w:t>
      </w:r>
    </w:p>
    <w:p w:rsidR="000920C0" w:rsidRDefault="000920C0">
      <w:pPr>
        <w:pStyle w:val="ConsPlusNormal"/>
        <w:ind w:firstLine="540"/>
        <w:jc w:val="both"/>
      </w:pPr>
    </w:p>
    <w:p w:rsidR="000920C0" w:rsidRDefault="000920C0">
      <w:pPr>
        <w:pStyle w:val="ConsPlusNormal"/>
        <w:jc w:val="right"/>
      </w:pPr>
      <w:r>
        <w:t>Глава города Покачи</w:t>
      </w:r>
    </w:p>
    <w:p w:rsidR="000920C0" w:rsidRDefault="000920C0">
      <w:pPr>
        <w:pStyle w:val="ConsPlusNormal"/>
        <w:jc w:val="right"/>
      </w:pPr>
      <w:r>
        <w:t>В.Л.ТАНЕНКОВ</w:t>
      </w: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0"/>
      </w:pPr>
      <w:r>
        <w:t>Приложение</w:t>
      </w:r>
    </w:p>
    <w:p w:rsidR="000920C0" w:rsidRDefault="000920C0">
      <w:pPr>
        <w:pStyle w:val="ConsPlusNormal"/>
        <w:jc w:val="right"/>
      </w:pPr>
      <w:r>
        <w:t>к постановлению администрации</w:t>
      </w:r>
    </w:p>
    <w:p w:rsidR="000920C0" w:rsidRDefault="000920C0">
      <w:pPr>
        <w:pStyle w:val="ConsPlusNormal"/>
        <w:jc w:val="right"/>
      </w:pPr>
      <w:r>
        <w:t>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Title"/>
        <w:jc w:val="center"/>
      </w:pPr>
      <w:bookmarkStart w:id="0" w:name="P34"/>
      <w:bookmarkEnd w:id="0"/>
      <w:r>
        <w:t>АДМИНИСТРАТИВНЫЙ РЕГЛАМЕНТ</w:t>
      </w:r>
    </w:p>
    <w:p w:rsidR="000920C0" w:rsidRDefault="000920C0">
      <w:pPr>
        <w:pStyle w:val="ConsPlusTitle"/>
        <w:jc w:val="center"/>
      </w:pPr>
      <w:r>
        <w:t>ПРЕДОСТАВЛЕНИЯ МУНИЦИПАЛЬНОЙ УСЛУГИ "ОРГАНИЗАЦИЯ ОТДЫХА</w:t>
      </w:r>
    </w:p>
    <w:p w:rsidR="000920C0" w:rsidRDefault="000920C0">
      <w:pPr>
        <w:pStyle w:val="ConsPlusTitle"/>
        <w:jc w:val="center"/>
      </w:pPr>
      <w:r>
        <w:t>И ОЗДОРОВЛЕНИЯ ДЕТЕЙ В КАНИКУЛЯРНОЕ ВРЕМЯ" НА ТЕРРИТОРИИ</w:t>
      </w:r>
    </w:p>
    <w:p w:rsidR="000920C0" w:rsidRDefault="000920C0">
      <w:pPr>
        <w:pStyle w:val="ConsPlusTitle"/>
        <w:jc w:val="center"/>
      </w:pPr>
      <w:r>
        <w:t>ГОРОДА ПОКАЧИ</w:t>
      </w:r>
    </w:p>
    <w:p w:rsidR="000920C0" w:rsidRDefault="000920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center"/>
            </w:pPr>
            <w:r>
              <w:rPr>
                <w:color w:val="392C69"/>
              </w:rPr>
              <w:t>Список изменяющих документов</w:t>
            </w:r>
          </w:p>
          <w:p w:rsidR="000920C0" w:rsidRDefault="000920C0">
            <w:pPr>
              <w:pStyle w:val="ConsPlusNormal"/>
              <w:jc w:val="center"/>
            </w:pPr>
            <w:r>
              <w:rPr>
                <w:color w:val="392C69"/>
              </w:rPr>
              <w:t xml:space="preserve">(в ред. </w:t>
            </w:r>
            <w:hyperlink r:id="rId14">
              <w:r>
                <w:rPr>
                  <w:color w:val="0000FF"/>
                </w:rPr>
                <w:t>постановления</w:t>
              </w:r>
            </w:hyperlink>
            <w:r>
              <w:rPr>
                <w:color w:val="392C69"/>
              </w:rPr>
              <w:t xml:space="preserve"> Администрации города Покачи от 14.03.2023 N 210)</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pPr>
    </w:p>
    <w:p w:rsidR="000920C0" w:rsidRDefault="000920C0">
      <w:pPr>
        <w:pStyle w:val="ConsPlusTitle"/>
        <w:jc w:val="center"/>
        <w:outlineLvl w:val="1"/>
      </w:pPr>
      <w:r>
        <w:t>Глава 1. ОБЩИЕ ПОЛОЖЕНИЯ</w:t>
      </w:r>
    </w:p>
    <w:p w:rsidR="000920C0" w:rsidRDefault="000920C0">
      <w:pPr>
        <w:pStyle w:val="ConsPlusNormal"/>
        <w:ind w:firstLine="540"/>
        <w:jc w:val="both"/>
      </w:pPr>
    </w:p>
    <w:p w:rsidR="000920C0" w:rsidRDefault="000920C0">
      <w:pPr>
        <w:pStyle w:val="ConsPlusTitle"/>
        <w:ind w:firstLine="540"/>
        <w:jc w:val="both"/>
        <w:outlineLvl w:val="2"/>
      </w:pPr>
      <w:r>
        <w:t>Статья 1. Предмет регулирования административного регламента</w:t>
      </w:r>
    </w:p>
    <w:p w:rsidR="000920C0" w:rsidRDefault="000920C0">
      <w:pPr>
        <w:pStyle w:val="ConsPlusNormal"/>
        <w:ind w:firstLine="540"/>
        <w:jc w:val="both"/>
      </w:pPr>
    </w:p>
    <w:p w:rsidR="000920C0" w:rsidRDefault="000920C0">
      <w:pPr>
        <w:pStyle w:val="ConsPlusNormal"/>
        <w:ind w:firstLine="540"/>
        <w:jc w:val="both"/>
      </w:pPr>
      <w:r>
        <w:t>1. Административный регламент предоставления муниципальной услуги "Организация отдыха и оздоровления детей в каникулярное время" (далее -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ее предоставлению в при осуществлении полномочий по ее предоставлению в городе Покачи.</w:t>
      </w:r>
    </w:p>
    <w:p w:rsidR="000920C0" w:rsidRDefault="000920C0">
      <w:pPr>
        <w:pStyle w:val="ConsPlusNormal"/>
        <w:spacing w:before="220"/>
        <w:ind w:firstLine="540"/>
        <w:jc w:val="both"/>
      </w:pPr>
      <w:r>
        <w:t>Настоящий Административный регламент регулирует отношения, возникающие между администрацией города Покачи и заявителями на получение муниципальной услуги при предоставлении муниципальной услуги.</w:t>
      </w:r>
    </w:p>
    <w:p w:rsidR="000920C0" w:rsidRDefault="000920C0">
      <w:pPr>
        <w:pStyle w:val="ConsPlusNormal"/>
        <w:ind w:firstLine="540"/>
        <w:jc w:val="both"/>
      </w:pPr>
    </w:p>
    <w:p w:rsidR="000920C0" w:rsidRDefault="000920C0">
      <w:pPr>
        <w:pStyle w:val="ConsPlusTitle"/>
        <w:ind w:firstLine="540"/>
        <w:jc w:val="both"/>
        <w:outlineLvl w:val="2"/>
      </w:pPr>
      <w:r>
        <w:t>Статья 2. Круг заявителей</w:t>
      </w:r>
    </w:p>
    <w:p w:rsidR="000920C0" w:rsidRDefault="000920C0">
      <w:pPr>
        <w:pStyle w:val="ConsPlusNormal"/>
        <w:ind w:firstLine="540"/>
        <w:jc w:val="both"/>
      </w:pPr>
    </w:p>
    <w:p w:rsidR="000920C0" w:rsidRDefault="000920C0">
      <w:pPr>
        <w:pStyle w:val="ConsPlusNormal"/>
        <w:ind w:firstLine="540"/>
        <w:jc w:val="both"/>
      </w:pPr>
      <w:bookmarkStart w:id="1" w:name="P50"/>
      <w:bookmarkEnd w:id="1"/>
      <w:r>
        <w:t>1. Заявителями на предоставление муниципальной услуги являются родители (законные представители) детей в возрасте от 6 до 17 лет (включительно), имеющих место жительства в городе Покачи.</w:t>
      </w:r>
    </w:p>
    <w:p w:rsidR="000920C0" w:rsidRDefault="000920C0">
      <w:pPr>
        <w:pStyle w:val="ConsPlusNormal"/>
        <w:spacing w:before="220"/>
        <w:ind w:firstLine="540"/>
        <w:jc w:val="both"/>
      </w:pPr>
      <w:r>
        <w:t xml:space="preserve">2. Интересы Заявителей, указанных в </w:t>
      </w:r>
      <w:hyperlink w:anchor="P50">
        <w:r>
          <w:rPr>
            <w:color w:val="0000FF"/>
          </w:rPr>
          <w:t>пункте 1</w:t>
        </w:r>
      </w:hyperlink>
      <w:r>
        <w:t xml:space="preserve"> настоящего Административного регламента, могут представлять лица, обладающие соответствующими полномочиями.</w:t>
      </w:r>
    </w:p>
    <w:p w:rsidR="000920C0" w:rsidRDefault="000920C0">
      <w:pPr>
        <w:pStyle w:val="ConsPlusNormal"/>
        <w:ind w:firstLine="540"/>
        <w:jc w:val="both"/>
      </w:pPr>
    </w:p>
    <w:p w:rsidR="000920C0" w:rsidRDefault="000920C0">
      <w:pPr>
        <w:pStyle w:val="ConsPlusTitle"/>
        <w:ind w:firstLine="540"/>
        <w:jc w:val="both"/>
        <w:outlineLvl w:val="2"/>
      </w:pPr>
      <w:r>
        <w:t>Статья 3. Требования к порядку информирования о предоставлении муниципальной услуги</w:t>
      </w:r>
    </w:p>
    <w:p w:rsidR="000920C0" w:rsidRDefault="000920C0">
      <w:pPr>
        <w:pStyle w:val="ConsPlusNormal"/>
        <w:ind w:firstLine="540"/>
        <w:jc w:val="both"/>
      </w:pPr>
    </w:p>
    <w:p w:rsidR="000920C0" w:rsidRDefault="000920C0">
      <w:pPr>
        <w:pStyle w:val="ConsPlusNormal"/>
        <w:ind w:firstLine="540"/>
        <w:jc w:val="both"/>
      </w:pPr>
      <w:r>
        <w:t>1. Информирование о порядке предоставления муниципальной услуги осуществляется:</w:t>
      </w:r>
    </w:p>
    <w:p w:rsidR="000920C0" w:rsidRDefault="000920C0">
      <w:pPr>
        <w:pStyle w:val="ConsPlusNormal"/>
        <w:spacing w:before="220"/>
        <w:ind w:firstLine="540"/>
        <w:jc w:val="both"/>
      </w:pPr>
      <w:r>
        <w:t>1) непосредственно при личном приеме Заявителя в управление образования администрации города Покачи (далее - Уполномоченный орган) или многофункциональном центре предоставления муниципальных услуг (далее - многофункциональный центр);</w:t>
      </w:r>
    </w:p>
    <w:p w:rsidR="000920C0" w:rsidRDefault="000920C0">
      <w:pPr>
        <w:pStyle w:val="ConsPlusNormal"/>
        <w:spacing w:before="220"/>
        <w:ind w:firstLine="540"/>
        <w:jc w:val="both"/>
      </w:pPr>
      <w:r>
        <w:t>2) по телефону в Уполномоченном органе или многофункциональном центре;</w:t>
      </w:r>
    </w:p>
    <w:p w:rsidR="000920C0" w:rsidRDefault="000920C0">
      <w:pPr>
        <w:pStyle w:val="ConsPlusNormal"/>
        <w:spacing w:before="220"/>
        <w:ind w:firstLine="540"/>
        <w:jc w:val="both"/>
      </w:pPr>
      <w:r>
        <w:t>3) письменно, в том числе посредством электронной почты, факсимильной связи;</w:t>
      </w:r>
    </w:p>
    <w:p w:rsidR="000920C0" w:rsidRDefault="000920C0">
      <w:pPr>
        <w:pStyle w:val="ConsPlusNormal"/>
        <w:spacing w:before="220"/>
        <w:ind w:firstLine="540"/>
        <w:jc w:val="both"/>
      </w:pPr>
      <w:r>
        <w:t>4) посредством размещения в открытой и доступной форме информации:</w:t>
      </w:r>
    </w:p>
    <w:p w:rsidR="000920C0" w:rsidRDefault="000920C0">
      <w:pPr>
        <w:pStyle w:val="ConsPlusNormal"/>
        <w:spacing w:before="220"/>
        <w:ind w:firstLine="540"/>
        <w:jc w:val="both"/>
      </w:pPr>
      <w:r>
        <w:lastRenderedPageBreak/>
        <w:t>5) в федеральной государственной информационной системе "Единый портал государственных и муниципальных услуг (функций)" (https://www.gosuslugi.ru/) (далее - ЕПГУ);</w:t>
      </w:r>
    </w:p>
    <w:p w:rsidR="000920C0" w:rsidRDefault="000920C0">
      <w:pPr>
        <w:pStyle w:val="ConsPlusNormal"/>
        <w:spacing w:before="220"/>
        <w:ind w:firstLine="540"/>
        <w:jc w:val="both"/>
      </w:pPr>
      <w:r>
        <w:t>6) в региональной государственной информационной системе, обеспечивающей предоставление в электронной форме государственных и муниципальных услуг (при наличии) (далее - РПГУ);</w:t>
      </w:r>
    </w:p>
    <w:p w:rsidR="000920C0" w:rsidRDefault="000920C0">
      <w:pPr>
        <w:pStyle w:val="ConsPlusNormal"/>
        <w:spacing w:before="220"/>
        <w:ind w:firstLine="540"/>
        <w:jc w:val="both"/>
      </w:pPr>
      <w:r>
        <w:t>7) на официальном сайте Уполномоченного органа (https://admpokachi.ru):</w:t>
      </w:r>
    </w:p>
    <w:p w:rsidR="000920C0" w:rsidRDefault="000920C0">
      <w:pPr>
        <w:pStyle w:val="ConsPlusNormal"/>
        <w:spacing w:before="220"/>
        <w:ind w:firstLine="540"/>
        <w:jc w:val="both"/>
      </w:pPr>
      <w:r>
        <w:t>а) посредством размещения информации на информационных стендах Уполномоченного органа или многофункционального центра.</w:t>
      </w:r>
    </w:p>
    <w:p w:rsidR="000920C0" w:rsidRDefault="000920C0">
      <w:pPr>
        <w:pStyle w:val="ConsPlusNormal"/>
        <w:spacing w:before="220"/>
        <w:ind w:firstLine="540"/>
        <w:jc w:val="both"/>
      </w:pPr>
      <w:bookmarkStart w:id="2" w:name="P64"/>
      <w:bookmarkEnd w:id="2"/>
      <w:r>
        <w:t>2. Информирование осуществляется по вопросам, касающимся:</w:t>
      </w:r>
    </w:p>
    <w:p w:rsidR="000920C0" w:rsidRDefault="000920C0">
      <w:pPr>
        <w:pStyle w:val="ConsPlusNormal"/>
        <w:spacing w:before="220"/>
        <w:ind w:firstLine="540"/>
        <w:jc w:val="both"/>
      </w:pPr>
      <w:r>
        <w:t>1) способов подачи заявления о предоставлении муниципальной услуги;</w:t>
      </w:r>
    </w:p>
    <w:p w:rsidR="000920C0" w:rsidRDefault="000920C0">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0920C0" w:rsidRDefault="000920C0">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0920C0" w:rsidRDefault="000920C0">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0920C0" w:rsidRDefault="000920C0">
      <w:pPr>
        <w:pStyle w:val="ConsPlusNormal"/>
        <w:spacing w:before="220"/>
        <w:ind w:firstLine="540"/>
        <w:jc w:val="both"/>
      </w:pPr>
      <w:r>
        <w:t>5) порядка и сроков предоставления муниципальной услуги;</w:t>
      </w:r>
    </w:p>
    <w:p w:rsidR="000920C0" w:rsidRDefault="000920C0">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0920C0" w:rsidRDefault="000920C0">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0920C0" w:rsidRDefault="000920C0">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0920C0" w:rsidRDefault="000920C0">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0920C0" w:rsidRDefault="000920C0">
      <w:pPr>
        <w:pStyle w:val="ConsPlusNormal"/>
        <w:spacing w:before="220"/>
        <w:ind w:firstLine="540"/>
        <w:jc w:val="both"/>
      </w:pPr>
      <w:r>
        <w:t>3.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обратившегося по интересующим вопросам.</w:t>
      </w:r>
    </w:p>
    <w:p w:rsidR="000920C0" w:rsidRDefault="000920C0">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920C0" w:rsidRDefault="000920C0">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0920C0" w:rsidRDefault="000920C0">
      <w:pPr>
        <w:pStyle w:val="ConsPlusNormal"/>
        <w:spacing w:before="220"/>
        <w:ind w:firstLine="540"/>
        <w:jc w:val="both"/>
      </w:pPr>
      <w:r>
        <w:t>Если подготовка ответа требует продолжительного времени, должностное лицо предлагает Заявителю один из следующих вариантов дальнейших действий:</w:t>
      </w:r>
    </w:p>
    <w:p w:rsidR="000920C0" w:rsidRDefault="000920C0">
      <w:pPr>
        <w:pStyle w:val="ConsPlusNormal"/>
        <w:spacing w:before="220"/>
        <w:ind w:firstLine="540"/>
        <w:jc w:val="both"/>
      </w:pPr>
      <w:r>
        <w:lastRenderedPageBreak/>
        <w:t>1) изложить обращение в письменной форме;</w:t>
      </w:r>
    </w:p>
    <w:p w:rsidR="000920C0" w:rsidRDefault="000920C0">
      <w:pPr>
        <w:pStyle w:val="ConsPlusNormal"/>
        <w:spacing w:before="220"/>
        <w:ind w:firstLine="540"/>
        <w:jc w:val="both"/>
      </w:pPr>
      <w:r>
        <w:t>2) назначить другое время для консультаций.</w:t>
      </w:r>
    </w:p>
    <w:p w:rsidR="000920C0" w:rsidRDefault="000920C0">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920C0" w:rsidRDefault="000920C0">
      <w:pPr>
        <w:pStyle w:val="ConsPlusNormal"/>
        <w:spacing w:before="220"/>
        <w:ind w:firstLine="540"/>
        <w:jc w:val="both"/>
      </w:pPr>
      <w:r>
        <w:t>Продолжительность информирования по телефону не должна превышать 10 минут.</w:t>
      </w:r>
    </w:p>
    <w:p w:rsidR="000920C0" w:rsidRDefault="000920C0">
      <w:pPr>
        <w:pStyle w:val="ConsPlusNormal"/>
        <w:spacing w:before="220"/>
        <w:ind w:firstLine="540"/>
        <w:jc w:val="both"/>
      </w:pPr>
      <w:r>
        <w:t xml:space="preserve">По письменному обращению Заявителя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64">
        <w:r>
          <w:rPr>
            <w:color w:val="0000FF"/>
          </w:rPr>
          <w:t>части 2 статьи 3</w:t>
        </w:r>
      </w:hyperlink>
      <w:r>
        <w:t xml:space="preserve"> настоящего Административного регламента в порядке, установленном Федеральным </w:t>
      </w:r>
      <w:hyperlink r:id="rId1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0920C0" w:rsidRDefault="000920C0">
      <w:pPr>
        <w:pStyle w:val="ConsPlusNormal"/>
        <w:spacing w:before="220"/>
        <w:ind w:firstLine="540"/>
        <w:jc w:val="both"/>
      </w:pPr>
      <w:r>
        <w:t xml:space="preserve">На ЕПГУ размещаются сведения, предусмотренные </w:t>
      </w:r>
      <w:hyperlink r:id="rId1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0920C0" w:rsidRDefault="000920C0">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920C0" w:rsidRDefault="000920C0">
      <w:pPr>
        <w:pStyle w:val="ConsPlusNormal"/>
        <w:spacing w:before="220"/>
        <w:ind w:firstLine="540"/>
        <w:jc w:val="both"/>
      </w:pPr>
      <w:r>
        <w:t>4.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0920C0" w:rsidRDefault="000920C0">
      <w:pPr>
        <w:pStyle w:val="ConsPlusNormal"/>
        <w:spacing w:before="220"/>
        <w:ind w:firstLine="540"/>
        <w:jc w:val="both"/>
      </w:pPr>
      <w:r>
        <w:t>1) о месте нахождения и графике работы Уполномоченного органа и его структурных подразделений, ответственных за предоставление государственной (муниципальной) услуги, а также многофункциональных центров;</w:t>
      </w:r>
    </w:p>
    <w:p w:rsidR="000920C0" w:rsidRDefault="000920C0">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0920C0" w:rsidRDefault="000920C0">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0920C0" w:rsidRDefault="000920C0">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0920C0" w:rsidRDefault="000920C0">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0920C0" w:rsidRDefault="000920C0">
      <w:pPr>
        <w:pStyle w:val="ConsPlusNormal"/>
        <w:spacing w:before="220"/>
        <w:ind w:firstLine="540"/>
        <w:jc w:val="both"/>
      </w:pPr>
      <w:r>
        <w:t xml:space="preserve">Информация о ходе рассмотрения заявления о предоставлении муниципальной услуги и о </w:t>
      </w:r>
      <w:r>
        <w:lastRenderedPageBreak/>
        <w:t>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0920C0" w:rsidRDefault="000920C0">
      <w:pPr>
        <w:pStyle w:val="ConsPlusNormal"/>
        <w:jc w:val="center"/>
      </w:pPr>
    </w:p>
    <w:p w:rsidR="000920C0" w:rsidRDefault="000920C0">
      <w:pPr>
        <w:pStyle w:val="ConsPlusTitle"/>
        <w:jc w:val="center"/>
        <w:outlineLvl w:val="1"/>
      </w:pPr>
      <w:r>
        <w:t>Глава 2. СТАНДАРТ ПРЕДОСТАВЛЕНИЯ МУНИЦИПАЛЬНОЙ УСЛУГИ</w:t>
      </w:r>
    </w:p>
    <w:p w:rsidR="000920C0" w:rsidRDefault="000920C0">
      <w:pPr>
        <w:pStyle w:val="ConsPlusNormal"/>
        <w:ind w:firstLine="540"/>
        <w:jc w:val="both"/>
      </w:pPr>
    </w:p>
    <w:p w:rsidR="000920C0" w:rsidRDefault="000920C0">
      <w:pPr>
        <w:pStyle w:val="ConsPlusTitle"/>
        <w:ind w:firstLine="540"/>
        <w:jc w:val="both"/>
        <w:outlineLvl w:val="2"/>
      </w:pPr>
      <w:r>
        <w:t>Статья 4. Наименование муниципальной услуги</w:t>
      </w:r>
    </w:p>
    <w:p w:rsidR="000920C0" w:rsidRDefault="000920C0">
      <w:pPr>
        <w:pStyle w:val="ConsPlusNormal"/>
        <w:ind w:firstLine="540"/>
        <w:jc w:val="both"/>
      </w:pPr>
    </w:p>
    <w:p w:rsidR="000920C0" w:rsidRDefault="000920C0">
      <w:pPr>
        <w:pStyle w:val="ConsPlusNormal"/>
        <w:ind w:firstLine="540"/>
        <w:jc w:val="both"/>
      </w:pPr>
      <w:r>
        <w:t>1. Муниципальная услуга "Организация отдыха и оздоровления детей в каникулярное время".</w:t>
      </w:r>
    </w:p>
    <w:p w:rsidR="000920C0" w:rsidRDefault="000920C0">
      <w:pPr>
        <w:pStyle w:val="ConsPlusNormal"/>
        <w:spacing w:before="220"/>
        <w:ind w:firstLine="540"/>
        <w:jc w:val="both"/>
      </w:pPr>
      <w:r>
        <w:t>Муниципальная услуга "Организация отдыха и оздоровления детей в каникулярное время" включает в себя:</w:t>
      </w:r>
    </w:p>
    <w:p w:rsidR="000920C0" w:rsidRDefault="000920C0">
      <w:pPr>
        <w:pStyle w:val="ConsPlusNormal"/>
        <w:spacing w:before="220"/>
        <w:ind w:firstLine="540"/>
        <w:jc w:val="both"/>
      </w:pPr>
      <w:r>
        <w:t>1) предоставление путевок в организации отдыха детей и их оздоровления, приобретаемых за счет средств бюджета Ханты-Мансийского автономного округа - Югры и денежных средств родителей (законных представителей) в размере не более 30 процентов от стоимости путевки, в случае если стоимость предоставляемой путевки превышает норматив предельной стоимости путевки.</w:t>
      </w:r>
    </w:p>
    <w:p w:rsidR="000920C0" w:rsidRDefault="000920C0">
      <w:pPr>
        <w:pStyle w:val="ConsPlusNormal"/>
        <w:ind w:firstLine="540"/>
        <w:jc w:val="both"/>
      </w:pPr>
    </w:p>
    <w:p w:rsidR="000920C0" w:rsidRDefault="000920C0">
      <w:pPr>
        <w:pStyle w:val="ConsPlusTitle"/>
        <w:ind w:firstLine="540"/>
        <w:jc w:val="both"/>
        <w:outlineLvl w:val="2"/>
      </w:pPr>
      <w:r>
        <w:t>Статья 5. Наименование органа, предоставляющего муниципальную услугу</w:t>
      </w:r>
    </w:p>
    <w:p w:rsidR="000920C0" w:rsidRDefault="000920C0">
      <w:pPr>
        <w:pStyle w:val="ConsPlusNormal"/>
        <w:ind w:firstLine="540"/>
        <w:jc w:val="both"/>
      </w:pPr>
    </w:p>
    <w:p w:rsidR="000920C0" w:rsidRDefault="000920C0">
      <w:pPr>
        <w:pStyle w:val="ConsPlusNormal"/>
        <w:ind w:firstLine="540"/>
        <w:jc w:val="both"/>
      </w:pPr>
      <w:bookmarkStart w:id="3" w:name="P103"/>
      <w:bookmarkEnd w:id="3"/>
      <w:r>
        <w:t>1. Муниципальная услуга предоставляется Уполномоченным органом - управлением образования администрации города Покачи.</w:t>
      </w:r>
    </w:p>
    <w:p w:rsidR="000920C0" w:rsidRDefault="000920C0">
      <w:pPr>
        <w:pStyle w:val="ConsPlusNormal"/>
        <w:spacing w:before="220"/>
        <w:ind w:firstLine="540"/>
        <w:jc w:val="both"/>
      </w:pPr>
      <w:r>
        <w:t>В предоставлении муниципальной услуги принимает участие: многофункциональный центр.</w:t>
      </w:r>
    </w:p>
    <w:p w:rsidR="000920C0" w:rsidRDefault="000920C0">
      <w:pPr>
        <w:pStyle w:val="ConsPlusNormal"/>
        <w:spacing w:before="220"/>
        <w:ind w:firstLine="540"/>
        <w:jc w:val="both"/>
      </w:pPr>
      <w:bookmarkStart w:id="4" w:name="P105"/>
      <w:bookmarkEnd w:id="4"/>
      <w:r>
        <w:t>2. При предоставлении муниципальной услуги Уполномоченный орган взаимодействует с:</w:t>
      </w:r>
    </w:p>
    <w:p w:rsidR="000920C0" w:rsidRDefault="000920C0">
      <w:pPr>
        <w:pStyle w:val="ConsPlusNormal"/>
        <w:spacing w:before="220"/>
        <w:ind w:firstLine="540"/>
        <w:jc w:val="both"/>
      </w:pPr>
      <w:r>
        <w:t>1) территориальными отделами Управления Министерства внутренних дел Российской Федерации по Ханты-Мансийскому автономному округу - Югре;</w:t>
      </w:r>
    </w:p>
    <w:p w:rsidR="000920C0" w:rsidRDefault="000920C0">
      <w:pPr>
        <w:pStyle w:val="ConsPlusNormal"/>
        <w:spacing w:before="220"/>
        <w:ind w:firstLine="540"/>
        <w:jc w:val="both"/>
      </w:pPr>
      <w:r>
        <w:t>2) территориальными инспекциями Управления Федеральной налоговой службы по Ханты-Мансийскому автономному округу - Югре.</w:t>
      </w:r>
    </w:p>
    <w:p w:rsidR="000920C0" w:rsidRDefault="000920C0">
      <w:pPr>
        <w:pStyle w:val="ConsPlusNormal"/>
        <w:spacing w:before="220"/>
        <w:ind w:firstLine="540"/>
        <w:jc w:val="both"/>
      </w:pPr>
      <w:r>
        <w:t>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0920C0" w:rsidRDefault="000920C0">
      <w:pPr>
        <w:pStyle w:val="ConsPlusNormal"/>
        <w:ind w:firstLine="540"/>
        <w:jc w:val="both"/>
      </w:pPr>
    </w:p>
    <w:p w:rsidR="000920C0" w:rsidRDefault="000920C0">
      <w:pPr>
        <w:pStyle w:val="ConsPlusTitle"/>
        <w:ind w:firstLine="540"/>
        <w:jc w:val="both"/>
        <w:outlineLvl w:val="2"/>
      </w:pPr>
      <w:r>
        <w:t>Статья 6. Описание результата предоставления услуги</w:t>
      </w:r>
    </w:p>
    <w:p w:rsidR="000920C0" w:rsidRDefault="000920C0">
      <w:pPr>
        <w:pStyle w:val="ConsPlusNormal"/>
        <w:ind w:firstLine="540"/>
        <w:jc w:val="both"/>
      </w:pPr>
    </w:p>
    <w:p w:rsidR="000920C0" w:rsidRDefault="000920C0">
      <w:pPr>
        <w:pStyle w:val="ConsPlusNormal"/>
        <w:ind w:firstLine="540"/>
        <w:jc w:val="both"/>
      </w:pPr>
      <w:bookmarkStart w:id="5" w:name="P112"/>
      <w:bookmarkEnd w:id="5"/>
      <w:r>
        <w:t>1. Результатом предоставления муниципальной услуги является:</w:t>
      </w:r>
    </w:p>
    <w:p w:rsidR="000920C0" w:rsidRDefault="000920C0">
      <w:pPr>
        <w:pStyle w:val="ConsPlusNormal"/>
        <w:spacing w:before="220"/>
        <w:ind w:firstLine="540"/>
        <w:jc w:val="both"/>
      </w:pPr>
      <w:r>
        <w:t xml:space="preserve">1) </w:t>
      </w:r>
      <w:hyperlink w:anchor="P531">
        <w:r>
          <w:rPr>
            <w:color w:val="0000FF"/>
          </w:rPr>
          <w:t>решение</w:t>
        </w:r>
      </w:hyperlink>
      <w:r>
        <w:t xml:space="preserve"> о предоставлении муниципальной услуги по форме согласно приложению 1 к настоящему Административному регламенту, в том числе в электронной форме в личный кабинет Заявителя, в случае подачи заявления через ЕПГУ;</w:t>
      </w:r>
    </w:p>
    <w:p w:rsidR="000920C0" w:rsidRDefault="000920C0">
      <w:pPr>
        <w:pStyle w:val="ConsPlusNormal"/>
        <w:spacing w:before="220"/>
        <w:ind w:firstLine="540"/>
        <w:jc w:val="both"/>
      </w:pPr>
      <w:r>
        <w:t xml:space="preserve">2) </w:t>
      </w:r>
      <w:hyperlink w:anchor="P572">
        <w:r>
          <w:rPr>
            <w:color w:val="0000FF"/>
          </w:rPr>
          <w:t>решение</w:t>
        </w:r>
      </w:hyperlink>
      <w:r>
        <w:t xml:space="preserve"> о предоставлении муниципальной услуги по форме согласно приложению 2 к настоящему Административному регламенту, в том числе в электронной форме в личный кабинет Заявителя, в случае подачи заявления через ЕПГУ;</w:t>
      </w:r>
    </w:p>
    <w:p w:rsidR="000920C0" w:rsidRDefault="000920C0">
      <w:pPr>
        <w:pStyle w:val="ConsPlusNormal"/>
        <w:spacing w:before="220"/>
        <w:ind w:firstLine="540"/>
        <w:jc w:val="both"/>
      </w:pPr>
      <w:r>
        <w:t xml:space="preserve">3) </w:t>
      </w:r>
      <w:hyperlink w:anchor="P626">
        <w:r>
          <w:rPr>
            <w:color w:val="0000FF"/>
          </w:rPr>
          <w:t>решение</w:t>
        </w:r>
      </w:hyperlink>
      <w:r>
        <w:t xml:space="preserve"> об отказе в предоставлении муниципальной услуги согласно приложению 3 к настоящему Административному регламенту, в том числе в электронной форме в личный кабинет </w:t>
      </w:r>
      <w:r>
        <w:lastRenderedPageBreak/>
        <w:t>Заявителя, в случае подачи заявления через ЕПГУ.</w:t>
      </w:r>
    </w:p>
    <w:p w:rsidR="000920C0" w:rsidRDefault="000920C0">
      <w:pPr>
        <w:pStyle w:val="ConsPlusNormal"/>
        <w:ind w:firstLine="540"/>
        <w:jc w:val="both"/>
      </w:pPr>
    </w:p>
    <w:p w:rsidR="000920C0" w:rsidRDefault="000920C0">
      <w:pPr>
        <w:pStyle w:val="ConsPlusTitle"/>
        <w:ind w:firstLine="540"/>
        <w:jc w:val="both"/>
        <w:outlineLvl w:val="2"/>
      </w:pPr>
      <w:r>
        <w:t>Статья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1. Заявления о предоставлении услуги рассматриваются Уполномоченными органами в срок не более 6 рабочих дней со дня их получения, в течение которого:</w:t>
      </w:r>
    </w:p>
    <w:p w:rsidR="000920C0" w:rsidRDefault="000920C0">
      <w:pPr>
        <w:pStyle w:val="ConsPlusNormal"/>
        <w:spacing w:before="220"/>
        <w:ind w:firstLine="540"/>
        <w:jc w:val="both"/>
      </w:pPr>
      <w:r>
        <w:t>1) регистрируется запрос Заявителя о предоставлении муниципальной услуги;</w:t>
      </w:r>
    </w:p>
    <w:p w:rsidR="000920C0" w:rsidRDefault="000920C0">
      <w:pPr>
        <w:pStyle w:val="ConsPlusNormal"/>
        <w:spacing w:before="220"/>
        <w:ind w:firstLine="540"/>
        <w:jc w:val="both"/>
      </w:pPr>
      <w:r>
        <w:t>2) запрос рассматривается организациями, участвующими в предоставлении муниципальной услуги;</w:t>
      </w:r>
    </w:p>
    <w:p w:rsidR="000920C0" w:rsidRDefault="000920C0">
      <w:pPr>
        <w:pStyle w:val="ConsPlusNormal"/>
        <w:spacing w:before="220"/>
        <w:ind w:firstLine="540"/>
        <w:jc w:val="both"/>
      </w:pPr>
      <w:r>
        <w:t>3) принимается решение о предоставлении либо об отказе в предоставлении муниципальной услуги.</w:t>
      </w:r>
    </w:p>
    <w:p w:rsidR="000920C0" w:rsidRDefault="000920C0">
      <w:pPr>
        <w:pStyle w:val="ConsPlusNormal"/>
        <w:spacing w:before="220"/>
        <w:ind w:firstLine="540"/>
        <w:jc w:val="both"/>
      </w:pPr>
      <w:hyperlink w:anchor="P817">
        <w:r>
          <w:rPr>
            <w:color w:val="0000FF"/>
          </w:rPr>
          <w:t>Состав</w:t>
        </w:r>
      </w:hyperlink>
      <w:r>
        <w:t>, последовательность и сроки выполнения административных процедур (действий) при предоставлении муниципальной услуги установлены в Приложении 6 к настоящему Административному регламенту.</w:t>
      </w:r>
    </w:p>
    <w:p w:rsidR="000920C0" w:rsidRDefault="000920C0">
      <w:pPr>
        <w:pStyle w:val="ConsPlusNormal"/>
        <w:spacing w:before="220"/>
        <w:ind w:firstLine="540"/>
        <w:jc w:val="both"/>
      </w:pPr>
      <w:r>
        <w:t xml:space="preserve">2. В срок, не превышающий шесть рабочих дней со дня регистрации заявления и документов, необходимых для предоставления муниципальной услуги, Уполномоченный орган направляет Заявителю способом, указанным в заявлении, один из результатов, указанных в </w:t>
      </w:r>
      <w:hyperlink w:anchor="P112">
        <w:r>
          <w:rPr>
            <w:color w:val="0000FF"/>
          </w:rPr>
          <w:t>пункте 1 статьи 6</w:t>
        </w:r>
      </w:hyperlink>
      <w:r>
        <w:t xml:space="preserve"> Административного регламента.</w:t>
      </w:r>
    </w:p>
    <w:p w:rsidR="000920C0" w:rsidRDefault="000920C0">
      <w:pPr>
        <w:pStyle w:val="ConsPlusNormal"/>
        <w:ind w:firstLine="540"/>
        <w:jc w:val="both"/>
      </w:pPr>
    </w:p>
    <w:p w:rsidR="000920C0" w:rsidRDefault="000920C0">
      <w:pPr>
        <w:pStyle w:val="ConsPlusTitle"/>
        <w:ind w:firstLine="540"/>
        <w:jc w:val="both"/>
        <w:outlineLvl w:val="2"/>
      </w:pPr>
      <w:r>
        <w:t>Статья 8. Нормативные правовые акты, регулирующие предоставление муниципальной услуги</w:t>
      </w:r>
    </w:p>
    <w:p w:rsidR="000920C0" w:rsidRDefault="000920C0">
      <w:pPr>
        <w:pStyle w:val="ConsPlusNormal"/>
        <w:ind w:firstLine="540"/>
        <w:jc w:val="both"/>
      </w:pPr>
    </w:p>
    <w:p w:rsidR="000920C0" w:rsidRDefault="000920C0">
      <w:pPr>
        <w:pStyle w:val="ConsPlusNormal"/>
        <w:ind w:firstLine="540"/>
        <w:jc w:val="both"/>
      </w:pPr>
      <w:r>
        <w:t>1. Перечень нормативных правовых актов, регулирующих предоставление муниципальной услуги, в региональной информационной системе автономного округа "Реестр государственных и муниципальных услуг (функций) Ханты-Мансийского автономного округа - Югры" и на ЕПГУ/РПГУ, официальном сайте администрации города Покачи.</w:t>
      </w:r>
    </w:p>
    <w:p w:rsidR="000920C0" w:rsidRDefault="000920C0">
      <w:pPr>
        <w:pStyle w:val="ConsPlusNormal"/>
        <w:ind w:firstLine="540"/>
        <w:jc w:val="both"/>
      </w:pPr>
    </w:p>
    <w:p w:rsidR="000920C0" w:rsidRDefault="000920C0">
      <w:pPr>
        <w:pStyle w:val="ConsPlusTitle"/>
        <w:ind w:firstLine="540"/>
        <w:jc w:val="both"/>
        <w:outlineLvl w:val="2"/>
      </w:pPr>
      <w:r>
        <w:t>Статья 9. Исчерпывающий перечень документов и сведений, необходимых в соответствии с нормативными правовыми актами для предоставления муниципальной услуги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0920C0" w:rsidRDefault="000920C0">
      <w:pPr>
        <w:pStyle w:val="ConsPlusNormal"/>
        <w:ind w:firstLine="540"/>
        <w:jc w:val="both"/>
      </w:pPr>
    </w:p>
    <w:p w:rsidR="000920C0" w:rsidRDefault="000920C0">
      <w:pPr>
        <w:pStyle w:val="ConsPlusNormal"/>
        <w:ind w:firstLine="540"/>
        <w:jc w:val="both"/>
      </w:pPr>
      <w:bookmarkStart w:id="6" w:name="P132"/>
      <w:bookmarkEnd w:id="6"/>
      <w:r>
        <w:t xml:space="preserve">1. Для получения муниципальной услуги Заявитель представляет </w:t>
      </w:r>
      <w:hyperlink w:anchor="P682">
        <w:r>
          <w:rPr>
            <w:color w:val="0000FF"/>
          </w:rPr>
          <w:t>заявление</w:t>
        </w:r>
      </w:hyperlink>
      <w:r>
        <w:t xml:space="preserve"> о предоставлении муниципальной услуги по форме, согласно Приложению 4 к настоящему Административному регламенту.</w:t>
      </w:r>
    </w:p>
    <w:p w:rsidR="000920C0" w:rsidRDefault="000920C0">
      <w:pPr>
        <w:pStyle w:val="ConsPlusNormal"/>
        <w:spacing w:before="220"/>
        <w:ind w:firstLine="540"/>
        <w:jc w:val="both"/>
      </w:pPr>
      <w:r>
        <w:t>В случае направления заявления посредством ЕПГУ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w:t>
      </w:r>
    </w:p>
    <w:p w:rsidR="000920C0" w:rsidRDefault="000920C0">
      <w:pPr>
        <w:pStyle w:val="ConsPlusNormal"/>
        <w:spacing w:before="220"/>
        <w:ind w:firstLine="540"/>
        <w:jc w:val="both"/>
      </w:pPr>
      <w:bookmarkStart w:id="7" w:name="P134"/>
      <w:bookmarkEnd w:id="7"/>
      <w:r>
        <w:t>2. В заявлении также указывается один из следующих способов направления результата предоставления муниципальной услуги:</w:t>
      </w:r>
    </w:p>
    <w:p w:rsidR="000920C0" w:rsidRDefault="000920C0">
      <w:pPr>
        <w:pStyle w:val="ConsPlusNormal"/>
        <w:spacing w:before="220"/>
        <w:ind w:firstLine="540"/>
        <w:jc w:val="both"/>
      </w:pPr>
      <w:r>
        <w:t>1) в форме электронного документа в личном кабинете на ЕПГУ (РПГУ); 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0920C0" w:rsidRDefault="000920C0">
      <w:pPr>
        <w:pStyle w:val="ConsPlusNormal"/>
        <w:spacing w:before="220"/>
        <w:ind w:firstLine="540"/>
        <w:jc w:val="both"/>
      </w:pPr>
      <w:r>
        <w:lastRenderedPageBreak/>
        <w:t>2) на бумажном носителе в Уполномоченном органе, многофункциональном центре (указывается в случае, если результат, согласно нормативному правовому акту, выдается исключительно на бумажном или ином носителе).</w:t>
      </w:r>
    </w:p>
    <w:p w:rsidR="000920C0" w:rsidRDefault="000920C0">
      <w:pPr>
        <w:pStyle w:val="ConsPlusNormal"/>
        <w:spacing w:before="220"/>
        <w:ind w:firstLine="540"/>
        <w:jc w:val="both"/>
      </w:pPr>
      <w:bookmarkStart w:id="8" w:name="P137"/>
      <w:bookmarkEnd w:id="8"/>
      <w:r>
        <w:t>3. Документ, удостоверяющий личность Заявителя, представителя.</w:t>
      </w:r>
    </w:p>
    <w:p w:rsidR="000920C0" w:rsidRDefault="000920C0">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Статус учетной записи должен быть "Подтвержденная".</w:t>
      </w:r>
    </w:p>
    <w:p w:rsidR="000920C0" w:rsidRDefault="000920C0">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920C0" w:rsidRDefault="000920C0">
      <w:pPr>
        <w:pStyle w:val="ConsPlusNormal"/>
        <w:spacing w:before="220"/>
        <w:ind w:firstLine="540"/>
        <w:jc w:val="both"/>
      </w:pPr>
      <w:r>
        <w:t xml:space="preserve">4. Заявления и прилагаемые документы, указанные в </w:t>
      </w:r>
      <w:hyperlink w:anchor="P132">
        <w:r>
          <w:rPr>
            <w:color w:val="0000FF"/>
          </w:rPr>
          <w:t>пунктах 1</w:t>
        </w:r>
      </w:hyperlink>
      <w:r>
        <w:t xml:space="preserve"> и </w:t>
      </w:r>
      <w:hyperlink w:anchor="P134">
        <w:r>
          <w:rPr>
            <w:color w:val="0000FF"/>
          </w:rPr>
          <w:t>2 статьи 9</w:t>
        </w:r>
      </w:hyperlink>
      <w: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 (РПГУ).</w:t>
      </w:r>
    </w:p>
    <w:p w:rsidR="000920C0" w:rsidRDefault="000920C0">
      <w:pPr>
        <w:pStyle w:val="ConsPlusNormal"/>
        <w:ind w:firstLine="540"/>
        <w:jc w:val="both"/>
      </w:pPr>
    </w:p>
    <w:p w:rsidR="000920C0" w:rsidRDefault="000920C0">
      <w:pPr>
        <w:pStyle w:val="ConsPlusTitle"/>
        <w:ind w:firstLine="540"/>
        <w:jc w:val="both"/>
        <w:outlineLvl w:val="2"/>
      </w:pPr>
      <w:r>
        <w:t>Статья 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0920C0" w:rsidRDefault="000920C0">
      <w:pPr>
        <w:pStyle w:val="ConsPlusNormal"/>
        <w:ind w:firstLine="540"/>
        <w:jc w:val="both"/>
      </w:pPr>
    </w:p>
    <w:p w:rsidR="000920C0" w:rsidRDefault="000920C0">
      <w:pPr>
        <w:pStyle w:val="ConsPlusNormal"/>
        <w:ind w:firstLine="540"/>
        <w:jc w:val="both"/>
      </w:pPr>
      <w:bookmarkStart w:id="9" w:name="P144"/>
      <w:bookmarkEnd w:id="9"/>
      <w:r>
        <w:t xml:space="preserve">1. Перечень документов, подтверждающих право Заявителя на получение услуги, в том числе принадлежность ребенка к категориям, определенным в </w:t>
      </w:r>
      <w:hyperlink w:anchor="P50">
        <w:r>
          <w:rPr>
            <w:color w:val="0000FF"/>
          </w:rPr>
          <w:t>пункте 1 статьи 2</w:t>
        </w:r>
      </w:hyperlink>
      <w:r>
        <w:t xml:space="preserve"> настоящего Административного регламента:</w:t>
      </w:r>
    </w:p>
    <w:p w:rsidR="000920C0" w:rsidRDefault="000920C0">
      <w:pPr>
        <w:pStyle w:val="ConsPlusNormal"/>
        <w:spacing w:before="220"/>
        <w:ind w:firstLine="540"/>
        <w:jc w:val="both"/>
      </w:pPr>
      <w:r>
        <w:t>1) документ, подтверждающий статус детей-сирот и детей, оставшихся без попечения родителей, выданный органами опеки и попечительства по месту жительства;</w:t>
      </w:r>
    </w:p>
    <w:p w:rsidR="000920C0" w:rsidRDefault="000920C0">
      <w:pPr>
        <w:pStyle w:val="ConsPlusNormal"/>
        <w:spacing w:before="220"/>
        <w:ind w:firstLine="540"/>
        <w:jc w:val="both"/>
      </w:pPr>
      <w:r>
        <w:t>2) копия заключения психолого-медико-педагогической комиссии, подтверждающего недостатки в физическом и (или) психическом развитии;</w:t>
      </w:r>
    </w:p>
    <w:p w:rsidR="000920C0" w:rsidRDefault="000920C0">
      <w:pPr>
        <w:pStyle w:val="ConsPlusNormal"/>
        <w:spacing w:before="220"/>
        <w:ind w:firstLine="540"/>
        <w:jc w:val="both"/>
      </w:pPr>
      <w:r>
        <w:t>3) копия документа, выданного территориальным органом внутренних дел, подтверждающего факт того, что ребенок стал жертвой вооруженного и межнационального конфликта, или копия документа, выданного территориальным органом Министерства Российской Федерации по делам гражданской обороны, чрезвычайным ситуациям и ликвидации последствий стихийных бедствий, подтверждающего факт того, что ребенок пострадал от экологической, техногенной катастрофы или стихийного бедствия;</w:t>
      </w:r>
    </w:p>
    <w:p w:rsidR="000920C0" w:rsidRDefault="000920C0">
      <w:pPr>
        <w:pStyle w:val="ConsPlusNormal"/>
        <w:spacing w:before="220"/>
        <w:ind w:firstLine="540"/>
        <w:jc w:val="both"/>
      </w:pPr>
      <w:r>
        <w:t>4) копии документа, подтверждающего статус вынужденного переселенца, или документа, подтверждающего статус беженца, выданного территориальными органами Федеральной миграционной службы;</w:t>
      </w:r>
    </w:p>
    <w:p w:rsidR="000920C0" w:rsidRDefault="000920C0">
      <w:pPr>
        <w:pStyle w:val="ConsPlusNormal"/>
        <w:spacing w:before="220"/>
        <w:ind w:firstLine="540"/>
        <w:jc w:val="both"/>
      </w:pPr>
      <w:r>
        <w:t>5) акт обследования жилищно-бытовых условий;</w:t>
      </w:r>
    </w:p>
    <w:p w:rsidR="000920C0" w:rsidRDefault="000920C0">
      <w:pPr>
        <w:pStyle w:val="ConsPlusNormal"/>
        <w:spacing w:before="220"/>
        <w:ind w:firstLine="540"/>
        <w:jc w:val="both"/>
      </w:pPr>
      <w:r>
        <w:t>6) копия документа, выданного уполномоченным органом в соответствии с законодательством Российской Федерации, подтверждающего совершение в отношении ребенка насилия;</w:t>
      </w:r>
    </w:p>
    <w:p w:rsidR="000920C0" w:rsidRDefault="000920C0">
      <w:pPr>
        <w:pStyle w:val="ConsPlusNormal"/>
        <w:spacing w:before="220"/>
        <w:ind w:firstLine="540"/>
        <w:jc w:val="both"/>
      </w:pPr>
      <w:r>
        <w:t>7) копия справки органа социальной защиты населения о признании семьи малоимущей;</w:t>
      </w:r>
    </w:p>
    <w:p w:rsidR="000920C0" w:rsidRDefault="000920C0">
      <w:pPr>
        <w:pStyle w:val="ConsPlusNormal"/>
        <w:spacing w:before="220"/>
        <w:ind w:firstLine="540"/>
        <w:jc w:val="both"/>
      </w:pPr>
      <w:r>
        <w:t>8) справка о среднедушевом доходе;</w:t>
      </w:r>
    </w:p>
    <w:p w:rsidR="000920C0" w:rsidRDefault="000920C0">
      <w:pPr>
        <w:pStyle w:val="ConsPlusNormal"/>
        <w:spacing w:before="220"/>
        <w:ind w:firstLine="540"/>
        <w:jc w:val="both"/>
      </w:pPr>
      <w:r>
        <w:lastRenderedPageBreak/>
        <w:t>9) справка с места работы родителя (законного представителя);</w:t>
      </w:r>
    </w:p>
    <w:p w:rsidR="000920C0" w:rsidRDefault="000920C0">
      <w:pPr>
        <w:pStyle w:val="ConsPlusNormal"/>
        <w:spacing w:before="220"/>
        <w:ind w:firstLine="540"/>
        <w:jc w:val="both"/>
      </w:pPr>
      <w:r>
        <w:t>10) документ, подтверждающий обучение ребенка в общеобразовательной организации;</w:t>
      </w:r>
    </w:p>
    <w:p w:rsidR="000920C0" w:rsidRDefault="000920C0">
      <w:pPr>
        <w:pStyle w:val="ConsPlusNormal"/>
        <w:spacing w:before="220"/>
        <w:ind w:firstLine="540"/>
        <w:jc w:val="both"/>
      </w:pPr>
      <w:r>
        <w:t>11) акт обследования жилищно-бытовых условий с подробным описанием трудной жизненной ситуации, которая объективно нарушила жизнедеятельность ребенка;</w:t>
      </w:r>
    </w:p>
    <w:p w:rsidR="000920C0" w:rsidRDefault="000920C0">
      <w:pPr>
        <w:pStyle w:val="ConsPlusNormal"/>
        <w:spacing w:before="220"/>
        <w:ind w:firstLine="540"/>
        <w:jc w:val="both"/>
      </w:pPr>
      <w:r>
        <w:t>12) документ, подтверждающий факт проживания ребенка на территории субъекта РФ (в случае, если ребенок обучается в общеобразовательной организации, находящейся за пределами территории субъекта РФ);</w:t>
      </w:r>
    </w:p>
    <w:p w:rsidR="000920C0" w:rsidRDefault="000920C0">
      <w:pPr>
        <w:pStyle w:val="ConsPlusNormal"/>
        <w:spacing w:before="220"/>
        <w:ind w:firstLine="540"/>
        <w:jc w:val="both"/>
      </w:pPr>
      <w:r>
        <w:t>13) документ, подтверждающий статус многодетной семьи;</w:t>
      </w:r>
    </w:p>
    <w:p w:rsidR="000920C0" w:rsidRDefault="000920C0">
      <w:pPr>
        <w:pStyle w:val="ConsPlusNormal"/>
        <w:spacing w:before="220"/>
        <w:ind w:firstLine="540"/>
        <w:jc w:val="both"/>
      </w:pPr>
      <w:r>
        <w:t>14) справка о том, что сведения об отце ребенка внесены в запись акта о рождении на основании заявления матери ребенка (справка формы N 0-25); свидетельство о смерти одного из родителей;</w:t>
      </w:r>
    </w:p>
    <w:p w:rsidR="000920C0" w:rsidRDefault="000920C0">
      <w:pPr>
        <w:pStyle w:val="ConsPlusNormal"/>
        <w:spacing w:before="220"/>
        <w:ind w:firstLine="540"/>
        <w:jc w:val="both"/>
      </w:pPr>
      <w:r>
        <w:t>15) определение (постановление) суда о признании лица безвестно отсутствующим (умершим);</w:t>
      </w:r>
    </w:p>
    <w:p w:rsidR="000920C0" w:rsidRDefault="000920C0">
      <w:pPr>
        <w:pStyle w:val="ConsPlusNormal"/>
        <w:spacing w:before="220"/>
        <w:ind w:firstLine="540"/>
        <w:jc w:val="both"/>
      </w:pPr>
      <w:r>
        <w:t>16) решение суда о лишении родительских прав (ограничении в родительских правах);</w:t>
      </w:r>
    </w:p>
    <w:p w:rsidR="000920C0" w:rsidRDefault="000920C0">
      <w:pPr>
        <w:pStyle w:val="ConsPlusNormal"/>
        <w:spacing w:before="220"/>
        <w:ind w:firstLine="540"/>
        <w:jc w:val="both"/>
      </w:pPr>
      <w:r>
        <w:t>17) выписка о внесении сведений в реестр добровольных пожарных, выданная территориальными органами МЧС России;</w:t>
      </w:r>
    </w:p>
    <w:p w:rsidR="000920C0" w:rsidRDefault="000920C0">
      <w:pPr>
        <w:pStyle w:val="ConsPlusNormal"/>
        <w:spacing w:before="220"/>
        <w:ind w:firstLine="540"/>
        <w:jc w:val="both"/>
      </w:pPr>
      <w:r>
        <w:t>18) справка о наличии у ребенка, не являющегося инвалидом, заболевания целиакия (форма, утвержденная распоряжением Комитета по здравоохранению от 12.05.2014 N 173-р), выданная учреждением здравоохранения;</w:t>
      </w:r>
    </w:p>
    <w:p w:rsidR="000920C0" w:rsidRDefault="000920C0">
      <w:pPr>
        <w:pStyle w:val="ConsPlusNormal"/>
        <w:spacing w:before="220"/>
        <w:ind w:firstLine="540"/>
        <w:jc w:val="both"/>
      </w:pPr>
      <w:r>
        <w:t>19) сведения, подтверждающие факт гибели родителя (законного представителя) при исполнении служебных обязанностей;</w:t>
      </w:r>
    </w:p>
    <w:p w:rsidR="000920C0" w:rsidRDefault="000920C0">
      <w:pPr>
        <w:pStyle w:val="ConsPlusNormal"/>
        <w:spacing w:before="220"/>
        <w:ind w:firstLine="540"/>
        <w:jc w:val="both"/>
      </w:pPr>
      <w:r>
        <w:t>20) заключение врачебной комиссии, подтверждающее статус детей, состоящих на диспансерном учете;</w:t>
      </w:r>
    </w:p>
    <w:p w:rsidR="000920C0" w:rsidRDefault="000920C0">
      <w:pPr>
        <w:pStyle w:val="ConsPlusNormal"/>
        <w:spacing w:before="220"/>
        <w:ind w:firstLine="540"/>
        <w:jc w:val="both"/>
      </w:pPr>
      <w:r>
        <w:t>21) документ, подтверждающие нахождение ребенка на учете в комиссиях по делам несовершеннолетних и защите их прав;</w:t>
      </w:r>
    </w:p>
    <w:p w:rsidR="000920C0" w:rsidRDefault="000920C0">
      <w:pPr>
        <w:pStyle w:val="ConsPlusNormal"/>
        <w:spacing w:before="220"/>
        <w:ind w:firstLine="540"/>
        <w:jc w:val="both"/>
      </w:pPr>
      <w:r>
        <w:t>22) документ, подтверждающие нахождение ребенка на учете в подразделениях по делам несовершеннолетних территориальных органов МВД;</w:t>
      </w:r>
    </w:p>
    <w:p w:rsidR="000920C0" w:rsidRDefault="000920C0">
      <w:pPr>
        <w:pStyle w:val="ConsPlusNormal"/>
        <w:spacing w:before="220"/>
        <w:ind w:firstLine="540"/>
        <w:jc w:val="both"/>
      </w:pPr>
      <w:r>
        <w:t>23) удостоверения, дипломы, грамоты и другие документы, подтверждающие достижения ребенка, полученные за текущий учебный год. При наличии командного достижения к копиям документов, подтверждающих достижение, прилагается список детского творческого коллектива, спортивной команды и т.п.;</w:t>
      </w:r>
    </w:p>
    <w:p w:rsidR="000920C0" w:rsidRDefault="000920C0">
      <w:pPr>
        <w:pStyle w:val="ConsPlusNormal"/>
        <w:spacing w:before="220"/>
        <w:ind w:firstLine="540"/>
        <w:jc w:val="both"/>
      </w:pPr>
      <w:r>
        <w:t>24) копию документа, оформленного по результатам расследования несчастного случая на производстве;</w:t>
      </w:r>
    </w:p>
    <w:p w:rsidR="000920C0" w:rsidRDefault="000920C0">
      <w:pPr>
        <w:pStyle w:val="ConsPlusNormal"/>
        <w:spacing w:before="220"/>
        <w:ind w:firstLine="540"/>
        <w:jc w:val="both"/>
      </w:pPr>
      <w:r>
        <w:t>25) удостоверение ветерана боевых действий;</w:t>
      </w:r>
    </w:p>
    <w:p w:rsidR="000920C0" w:rsidRDefault="000920C0">
      <w:pPr>
        <w:pStyle w:val="ConsPlusNormal"/>
        <w:spacing w:before="220"/>
        <w:ind w:firstLine="540"/>
        <w:jc w:val="both"/>
      </w:pPr>
      <w:r>
        <w:t>26) документ, подтверждающий национальную принадлежность к коренным малочисленным народам Российской Федерации;</w:t>
      </w:r>
    </w:p>
    <w:p w:rsidR="000920C0" w:rsidRDefault="000920C0">
      <w:pPr>
        <w:pStyle w:val="ConsPlusNormal"/>
        <w:spacing w:before="220"/>
        <w:ind w:firstLine="540"/>
        <w:jc w:val="both"/>
      </w:pPr>
      <w:r>
        <w:t>27) справку, заключение или иной документ, подтверждающий инвалидность одно из родителей;</w:t>
      </w:r>
    </w:p>
    <w:p w:rsidR="000920C0" w:rsidRDefault="000920C0">
      <w:pPr>
        <w:pStyle w:val="ConsPlusNormal"/>
        <w:spacing w:before="220"/>
        <w:ind w:firstLine="540"/>
        <w:jc w:val="both"/>
      </w:pPr>
      <w:r>
        <w:lastRenderedPageBreak/>
        <w:t>28) документ, подтверждающий гибель (смерть) родителя ребенка, проходившего военную службу, службу в органах внутренних дел, системе МЧС России,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либо заключение военно-врачебной комиссии, подтверждающее, что смерть указанного гражданина, уволенного со службы, наступила вследствие травмы, полученной при исполнении служебных обязанностей:</w:t>
      </w:r>
    </w:p>
    <w:p w:rsidR="000920C0" w:rsidRDefault="000920C0">
      <w:pPr>
        <w:pStyle w:val="ConsPlusNormal"/>
        <w:spacing w:before="220"/>
        <w:ind w:firstLine="540"/>
        <w:jc w:val="both"/>
      </w:pPr>
      <w:r>
        <w:t>а) документ, подтверждающий в установленном порядке признание указанного гражданина безвестно отсутствующим или объявление его умершим при выполнении служебных обязанностей;</w:t>
      </w:r>
    </w:p>
    <w:p w:rsidR="000920C0" w:rsidRDefault="000920C0">
      <w:pPr>
        <w:pStyle w:val="ConsPlusNormal"/>
        <w:spacing w:before="220"/>
        <w:ind w:firstLine="540"/>
        <w:jc w:val="both"/>
      </w:pPr>
      <w:r>
        <w:t>б) документ, подтверждающий, что инвалидность наступила вследствие ранения, контузии, увечья или заболевания, полученных в период прохождения службы;</w:t>
      </w:r>
    </w:p>
    <w:p w:rsidR="000920C0" w:rsidRDefault="000920C0">
      <w:pPr>
        <w:pStyle w:val="ConsPlusNormal"/>
        <w:spacing w:before="220"/>
        <w:ind w:firstLine="540"/>
        <w:jc w:val="both"/>
      </w:pPr>
      <w:r>
        <w:t>в) справка о нахождении несовершеннолетних в стационарных организациях социального обслуживания населения;</w:t>
      </w:r>
    </w:p>
    <w:p w:rsidR="000920C0" w:rsidRDefault="000920C0">
      <w:pPr>
        <w:pStyle w:val="ConsPlusNormal"/>
        <w:spacing w:before="220"/>
        <w:ind w:firstLine="540"/>
        <w:jc w:val="both"/>
      </w:pPr>
      <w:r>
        <w:t>г) иные документы.</w:t>
      </w:r>
    </w:p>
    <w:p w:rsidR="000920C0" w:rsidRDefault="000920C0">
      <w:pPr>
        <w:pStyle w:val="ConsPlusNormal"/>
        <w:spacing w:before="220"/>
        <w:ind w:firstLine="540"/>
        <w:jc w:val="both"/>
      </w:pPr>
      <w:r>
        <w:t>2. При предоставлении муниципальной услуги запрещается требовать от заявителя:</w:t>
      </w:r>
    </w:p>
    <w:p w:rsidR="000920C0" w:rsidRDefault="000920C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920C0" w:rsidRDefault="000920C0">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и Ханты-Мансийского автономного округа - Югры, муниципальными правовыми актами города Покачи находятся в распоряжении органов, предоставляющих государственную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7">
        <w:r>
          <w:rPr>
            <w:color w:val="0000FF"/>
          </w:rPr>
          <w:t>части 6 статьи 7</w:t>
        </w:r>
      </w:hyperlink>
      <w:r>
        <w:t xml:space="preserve"> Федерального закона N 210-ФЗ;</w:t>
      </w:r>
    </w:p>
    <w:p w:rsidR="000920C0" w:rsidRDefault="000920C0">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r>
          <w:rPr>
            <w:color w:val="0000FF"/>
          </w:rPr>
          <w:t>части 1 статьи 9</w:t>
        </w:r>
      </w:hyperlink>
      <w:r>
        <w:t xml:space="preserve"> Федерального закона N 210-ФЗ;</w:t>
      </w:r>
    </w:p>
    <w:p w:rsidR="000920C0" w:rsidRDefault="000920C0">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920C0" w:rsidRDefault="000920C0">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920C0" w:rsidRDefault="000920C0">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920C0" w:rsidRDefault="000920C0">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920C0" w:rsidRDefault="000920C0">
      <w:pPr>
        <w:pStyle w:val="ConsPlusNormal"/>
        <w:spacing w:before="220"/>
        <w:ind w:firstLine="540"/>
        <w:jc w:val="both"/>
      </w:pPr>
      <w:r>
        <w:lastRenderedPageBreak/>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w:t>
      </w:r>
      <w:hyperlink r:id="rId19">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0">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0920C0" w:rsidRDefault="000920C0">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1">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0920C0" w:rsidRDefault="000920C0">
      <w:pPr>
        <w:pStyle w:val="ConsPlusNormal"/>
        <w:ind w:firstLine="540"/>
        <w:jc w:val="both"/>
      </w:pPr>
    </w:p>
    <w:p w:rsidR="000920C0" w:rsidRDefault="000920C0">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bookmarkStart w:id="10" w:name="P190"/>
      <w:bookmarkEnd w:id="10"/>
      <w:r>
        <w:t>1. Основаниями для отказа в приеме к рассмотрению документов, необходимых для предоставления муниципальной услуги, являются:</w:t>
      </w:r>
    </w:p>
    <w:p w:rsidR="000920C0" w:rsidRDefault="000920C0">
      <w:pPr>
        <w:pStyle w:val="ConsPlusNormal"/>
        <w:spacing w:before="220"/>
        <w:ind w:firstLine="540"/>
        <w:jc w:val="both"/>
      </w:pPr>
      <w:bookmarkStart w:id="11" w:name="P191"/>
      <w:bookmarkEnd w:id="11"/>
      <w:r>
        <w:t>1) представленные в электронной форме документы, которые подаются Заявителем вне рамок межведомственного электронного взаимодействия,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920C0" w:rsidRDefault="000920C0">
      <w:pPr>
        <w:pStyle w:val="ConsPlusNormal"/>
        <w:spacing w:before="220"/>
        <w:ind w:firstLine="540"/>
        <w:jc w:val="both"/>
      </w:pPr>
      <w:bookmarkStart w:id="12" w:name="P192"/>
      <w:bookmarkEnd w:id="12"/>
      <w:r>
        <w:t>2) представленные документы содержат исправления текста, не заверенные в порядке, установленном законодательством Российской Федерации;</w:t>
      </w:r>
    </w:p>
    <w:p w:rsidR="000920C0" w:rsidRDefault="000920C0">
      <w:pPr>
        <w:pStyle w:val="ConsPlusNormal"/>
        <w:spacing w:before="220"/>
        <w:ind w:firstLine="540"/>
        <w:jc w:val="both"/>
      </w:pPr>
      <w:bookmarkStart w:id="13" w:name="P193"/>
      <w:bookmarkEnd w:id="13"/>
      <w:r>
        <w:t>3) заявление подано лицом, не имеющим полномочий представлять интересы Заявителя:</w:t>
      </w:r>
    </w:p>
    <w:p w:rsidR="000920C0" w:rsidRDefault="000920C0">
      <w:pPr>
        <w:pStyle w:val="ConsPlusNormal"/>
        <w:spacing w:before="220"/>
        <w:ind w:firstLine="540"/>
        <w:jc w:val="both"/>
      </w:pPr>
      <w:r>
        <w:t>а) в случае представления заявления в электронной форме, установление путем направления запроса с использованием системы межведомственного электронного взаимодействия отсутствие или несоответствие сведений, подтверждающих полномочия представлять Заявителя;</w:t>
      </w:r>
    </w:p>
    <w:p w:rsidR="000920C0" w:rsidRDefault="000920C0">
      <w:pPr>
        <w:pStyle w:val="ConsPlusNormal"/>
        <w:spacing w:before="220"/>
        <w:ind w:firstLine="540"/>
        <w:jc w:val="both"/>
      </w:pPr>
      <w:r>
        <w:t>б) в представленном заявлении, отсутствует документ, подтверждающий полномочия представлять Заявителя;</w:t>
      </w:r>
    </w:p>
    <w:p w:rsidR="000920C0" w:rsidRDefault="000920C0">
      <w:pPr>
        <w:pStyle w:val="ConsPlusNormal"/>
        <w:spacing w:before="220"/>
        <w:ind w:firstLine="540"/>
        <w:jc w:val="both"/>
      </w:pPr>
      <w:bookmarkStart w:id="14" w:name="P196"/>
      <w:bookmarkEnd w:id="14"/>
      <w:r>
        <w:t>4) 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p w:rsidR="000920C0" w:rsidRDefault="000920C0">
      <w:pPr>
        <w:pStyle w:val="ConsPlusNormal"/>
        <w:spacing w:before="220"/>
        <w:ind w:firstLine="540"/>
        <w:jc w:val="both"/>
      </w:pPr>
      <w:bookmarkStart w:id="15" w:name="P197"/>
      <w:bookmarkEnd w:id="15"/>
      <w:r>
        <w:t>5) неполное заполнение обязательных полей в форме запроса о предоставлении услуги (недостоверное, неправильное);</w:t>
      </w:r>
    </w:p>
    <w:p w:rsidR="000920C0" w:rsidRDefault="000920C0">
      <w:pPr>
        <w:pStyle w:val="ConsPlusNormal"/>
        <w:spacing w:before="220"/>
        <w:ind w:firstLine="540"/>
        <w:jc w:val="both"/>
      </w:pPr>
      <w:bookmarkStart w:id="16" w:name="P198"/>
      <w:bookmarkEnd w:id="16"/>
      <w: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0920C0" w:rsidRDefault="000920C0">
      <w:pPr>
        <w:pStyle w:val="ConsPlusNormal"/>
        <w:spacing w:before="220"/>
        <w:ind w:firstLine="540"/>
        <w:jc w:val="both"/>
      </w:pPr>
      <w:bookmarkStart w:id="17" w:name="P199"/>
      <w:bookmarkEnd w:id="17"/>
      <w:r>
        <w:t>7) заявление подано в орган государственной власти, орган местного самоуправления или организацию, в полномочия которых не входит предоставление услуги.</w:t>
      </w:r>
    </w:p>
    <w:p w:rsidR="000920C0" w:rsidRDefault="000920C0">
      <w:pPr>
        <w:pStyle w:val="ConsPlusNormal"/>
        <w:ind w:firstLine="540"/>
        <w:jc w:val="both"/>
      </w:pPr>
    </w:p>
    <w:p w:rsidR="000920C0" w:rsidRDefault="000920C0">
      <w:pPr>
        <w:pStyle w:val="ConsPlusTitle"/>
        <w:ind w:firstLine="540"/>
        <w:jc w:val="both"/>
        <w:outlineLvl w:val="2"/>
      </w:pPr>
      <w:r>
        <w:t>Статья 12. Исчерпывающий перечень оснований для приостановления или отказа в предоставлении муниципальной услуги</w:t>
      </w:r>
    </w:p>
    <w:p w:rsidR="000920C0" w:rsidRDefault="000920C0">
      <w:pPr>
        <w:pStyle w:val="ConsPlusNormal"/>
        <w:ind w:firstLine="540"/>
        <w:jc w:val="both"/>
      </w:pPr>
    </w:p>
    <w:p w:rsidR="000920C0" w:rsidRDefault="000920C0">
      <w:pPr>
        <w:pStyle w:val="ConsPlusNormal"/>
        <w:ind w:firstLine="540"/>
        <w:jc w:val="both"/>
      </w:pPr>
      <w:r>
        <w:t xml:space="preserve">(в ред. </w:t>
      </w:r>
      <w:hyperlink r:id="rId22">
        <w:r>
          <w:rPr>
            <w:color w:val="0000FF"/>
          </w:rPr>
          <w:t>постановления</w:t>
        </w:r>
      </w:hyperlink>
      <w:r>
        <w:t xml:space="preserve"> Администрации города Покачи от 14.03.2023 N 210)</w:t>
      </w:r>
    </w:p>
    <w:p w:rsidR="000920C0" w:rsidRDefault="000920C0">
      <w:pPr>
        <w:pStyle w:val="ConsPlusNormal"/>
        <w:ind w:firstLine="540"/>
        <w:jc w:val="both"/>
      </w:pPr>
    </w:p>
    <w:p w:rsidR="000920C0" w:rsidRDefault="000920C0">
      <w:pPr>
        <w:pStyle w:val="ConsPlusNormal"/>
        <w:ind w:firstLine="540"/>
        <w:jc w:val="both"/>
      </w:pPr>
      <w:bookmarkStart w:id="18" w:name="P205"/>
      <w:bookmarkEnd w:id="18"/>
      <w:r>
        <w:t>1. Основания для приостановления предоставления муниципальной услуги законодательством не предусмотрены.</w:t>
      </w:r>
    </w:p>
    <w:p w:rsidR="000920C0" w:rsidRDefault="000920C0">
      <w:pPr>
        <w:pStyle w:val="ConsPlusNormal"/>
        <w:spacing w:before="220"/>
        <w:ind w:firstLine="540"/>
        <w:jc w:val="both"/>
      </w:pPr>
      <w:r>
        <w:t>2. Основания для отказа в предоставлении муниципальной услуги:</w:t>
      </w:r>
    </w:p>
    <w:p w:rsidR="000920C0" w:rsidRDefault="000920C0">
      <w:pPr>
        <w:pStyle w:val="ConsPlusNormal"/>
        <w:spacing w:before="220"/>
        <w:ind w:firstLine="540"/>
        <w:jc w:val="both"/>
      </w:pPr>
      <w:r>
        <w:t xml:space="preserve">1) несоответствие возраста и места проживания получателя муниципальной услуги (ребенка) условиям предоставления муниципальной услуги, определенным </w:t>
      </w:r>
      <w:hyperlink w:anchor="P50">
        <w:r>
          <w:rPr>
            <w:color w:val="0000FF"/>
          </w:rPr>
          <w:t>пунктом 1 статьи 2</w:t>
        </w:r>
      </w:hyperlink>
      <w:r>
        <w:t xml:space="preserve"> настоящего Административного регламента;</w:t>
      </w:r>
    </w:p>
    <w:p w:rsidR="000920C0" w:rsidRDefault="000920C0">
      <w:pPr>
        <w:pStyle w:val="ConsPlusNormal"/>
        <w:spacing w:before="220"/>
        <w:ind w:firstLine="540"/>
        <w:jc w:val="both"/>
      </w:pPr>
      <w:r>
        <w:t>2) медицинские противопоказания у получателя услуги (ребенка);</w:t>
      </w:r>
    </w:p>
    <w:p w:rsidR="000920C0" w:rsidRDefault="000920C0">
      <w:pPr>
        <w:pStyle w:val="ConsPlusNormal"/>
        <w:spacing w:before="220"/>
        <w:ind w:firstLine="540"/>
        <w:jc w:val="both"/>
      </w:pPr>
      <w:r>
        <w:t>3) отсутствие свободных путевок в организации отдыха детей и их оздоровления;</w:t>
      </w:r>
    </w:p>
    <w:p w:rsidR="000920C0" w:rsidRDefault="000920C0">
      <w:pPr>
        <w:pStyle w:val="ConsPlusNormal"/>
        <w:spacing w:before="220"/>
        <w:ind w:firstLine="540"/>
        <w:jc w:val="both"/>
      </w:pPr>
      <w:r>
        <w:t>4) представление Заявителем недостоверных сведений и документов.</w:t>
      </w:r>
    </w:p>
    <w:p w:rsidR="000920C0" w:rsidRDefault="000920C0">
      <w:pPr>
        <w:pStyle w:val="ConsPlusNormal"/>
        <w:ind w:firstLine="540"/>
        <w:jc w:val="both"/>
      </w:pPr>
    </w:p>
    <w:p w:rsidR="000920C0" w:rsidRDefault="000920C0">
      <w:pPr>
        <w:pStyle w:val="ConsPlusTitle"/>
        <w:ind w:firstLine="540"/>
        <w:jc w:val="both"/>
        <w:outlineLvl w:val="2"/>
      </w:pPr>
      <w:r>
        <w:t>Статья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государственной (муниципальной) услуги</w:t>
      </w:r>
    </w:p>
    <w:p w:rsidR="000920C0" w:rsidRDefault="000920C0">
      <w:pPr>
        <w:pStyle w:val="ConsPlusNormal"/>
        <w:ind w:firstLine="540"/>
        <w:jc w:val="both"/>
      </w:pPr>
    </w:p>
    <w:p w:rsidR="000920C0" w:rsidRDefault="000920C0">
      <w:pPr>
        <w:pStyle w:val="ConsPlusNormal"/>
        <w:ind w:firstLine="540"/>
        <w:jc w:val="both"/>
      </w:pPr>
      <w:r>
        <w:t>1. Услуги, необходимые и обязательные для предоставления муниципальной услуги, отсутствуют.</w:t>
      </w:r>
    </w:p>
    <w:p w:rsidR="000920C0" w:rsidRDefault="000920C0">
      <w:pPr>
        <w:pStyle w:val="ConsPlusNormal"/>
        <w:ind w:firstLine="540"/>
        <w:jc w:val="both"/>
      </w:pPr>
    </w:p>
    <w:p w:rsidR="000920C0" w:rsidRDefault="000920C0">
      <w:pPr>
        <w:pStyle w:val="ConsPlusTitle"/>
        <w:ind w:firstLine="540"/>
        <w:jc w:val="both"/>
        <w:outlineLvl w:val="2"/>
      </w:pPr>
      <w:r>
        <w:t>Статья 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920C0" w:rsidRDefault="000920C0">
      <w:pPr>
        <w:pStyle w:val="ConsPlusNormal"/>
        <w:ind w:firstLine="540"/>
        <w:jc w:val="both"/>
      </w:pPr>
    </w:p>
    <w:p w:rsidR="000920C0" w:rsidRDefault="000920C0">
      <w:pPr>
        <w:pStyle w:val="ConsPlusNormal"/>
        <w:ind w:firstLine="540"/>
        <w:jc w:val="both"/>
      </w:pPr>
      <w:r>
        <w:t>1. Предоставление муниципальной услуги осуществляется бесплатно.</w:t>
      </w:r>
    </w:p>
    <w:p w:rsidR="000920C0" w:rsidRDefault="000920C0">
      <w:pPr>
        <w:pStyle w:val="ConsPlusNormal"/>
        <w:ind w:firstLine="540"/>
        <w:jc w:val="both"/>
      </w:pPr>
    </w:p>
    <w:p w:rsidR="000920C0" w:rsidRDefault="000920C0">
      <w:pPr>
        <w:pStyle w:val="ConsPlusTitle"/>
        <w:ind w:firstLine="540"/>
        <w:jc w:val="both"/>
        <w:outlineLvl w:val="2"/>
      </w:pPr>
      <w:r>
        <w:t>Статья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920C0" w:rsidRDefault="000920C0">
      <w:pPr>
        <w:pStyle w:val="ConsPlusNormal"/>
        <w:ind w:firstLine="540"/>
        <w:jc w:val="both"/>
      </w:pPr>
    </w:p>
    <w:p w:rsidR="000920C0" w:rsidRDefault="000920C0">
      <w:pPr>
        <w:pStyle w:val="ConsPlusNormal"/>
        <w:ind w:firstLine="540"/>
        <w:jc w:val="both"/>
      </w:pPr>
      <w:r>
        <w:t>1. Государственная пошлина и иные платежи за предоставление Услуги с гражданина Российской Федерации не взимаются.</w:t>
      </w:r>
    </w:p>
    <w:p w:rsidR="000920C0" w:rsidRDefault="000920C0">
      <w:pPr>
        <w:pStyle w:val="ConsPlusNormal"/>
        <w:ind w:firstLine="540"/>
        <w:jc w:val="both"/>
      </w:pPr>
    </w:p>
    <w:p w:rsidR="000920C0" w:rsidRDefault="000920C0">
      <w:pPr>
        <w:pStyle w:val="ConsPlusTitle"/>
        <w:ind w:firstLine="540"/>
        <w:jc w:val="both"/>
        <w:outlineLvl w:val="2"/>
      </w:pPr>
      <w:r>
        <w:t>Статья 16.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0920C0" w:rsidRDefault="000920C0">
      <w:pPr>
        <w:pStyle w:val="ConsPlusNormal"/>
        <w:ind w:firstLine="540"/>
        <w:jc w:val="both"/>
      </w:pPr>
    </w:p>
    <w:p w:rsidR="000920C0" w:rsidRDefault="000920C0">
      <w:pPr>
        <w:pStyle w:val="ConsPlusTitle"/>
        <w:ind w:firstLine="540"/>
        <w:jc w:val="both"/>
        <w:outlineLvl w:val="2"/>
      </w:pPr>
      <w:r>
        <w:t>Статья 17. Срок и порядок регистрации запроса заявителя о предоставлении государственной (муниципальной) услуги, в том числе в электронной форме</w:t>
      </w:r>
    </w:p>
    <w:p w:rsidR="000920C0" w:rsidRDefault="000920C0">
      <w:pPr>
        <w:pStyle w:val="ConsPlusNormal"/>
        <w:ind w:firstLine="540"/>
        <w:jc w:val="both"/>
      </w:pPr>
    </w:p>
    <w:p w:rsidR="000920C0" w:rsidRDefault="000920C0">
      <w:pPr>
        <w:pStyle w:val="ConsPlusNormal"/>
        <w:ind w:firstLine="540"/>
        <w:jc w:val="both"/>
      </w:pPr>
      <w:r>
        <w:t>1.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0920C0" w:rsidRDefault="000920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both"/>
            </w:pPr>
            <w:r>
              <w:rPr>
                <w:color w:val="392C69"/>
              </w:rPr>
              <w:t>КонсультантПлюс: примечание.</w:t>
            </w:r>
          </w:p>
          <w:p w:rsidR="000920C0" w:rsidRDefault="000920C0">
            <w:pPr>
              <w:pStyle w:val="ConsPlusNormal"/>
              <w:jc w:val="both"/>
            </w:pPr>
            <w:r>
              <w:rPr>
                <w:color w:val="392C69"/>
              </w:rPr>
              <w:lastRenderedPageBreak/>
              <w:t>В официальном тексте документа, видимо, допущена опечатка: форма решения об отказе в приеме документов, необходимых для предоставления муниципальной услуги, приведена в приложении 5 к Административному регламенту, а не в приложении 4.</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spacing w:before="280"/>
        <w:ind w:firstLine="540"/>
        <w:jc w:val="both"/>
      </w:pPr>
      <w:r>
        <w:lastRenderedPageBreak/>
        <w:t xml:space="preserve">В случае наличия оснований для отказа в приеме документов, необходимых для предоставления муниципальной услуги, указанных в </w:t>
      </w:r>
      <w:hyperlink w:anchor="P190">
        <w:r>
          <w:rPr>
            <w:color w:val="0000FF"/>
          </w:rPr>
          <w:t>пункте 1 статьи 11</w:t>
        </w:r>
      </w:hyperlink>
      <w:r>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w:t>
      </w:r>
      <w:hyperlink w:anchor="P743">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N 4 к настоящему Административному регламенту.</w:t>
      </w:r>
    </w:p>
    <w:p w:rsidR="000920C0" w:rsidRDefault="000920C0">
      <w:pPr>
        <w:pStyle w:val="ConsPlusNormal"/>
        <w:ind w:firstLine="540"/>
        <w:jc w:val="both"/>
      </w:pPr>
    </w:p>
    <w:p w:rsidR="000920C0" w:rsidRDefault="000920C0">
      <w:pPr>
        <w:pStyle w:val="ConsPlusTitle"/>
        <w:ind w:firstLine="540"/>
        <w:jc w:val="both"/>
        <w:outlineLvl w:val="2"/>
      </w:pPr>
      <w:r>
        <w:t>Статья 18. Требования к помещениям, в которых предоставляется муниципальная услуга</w:t>
      </w:r>
    </w:p>
    <w:p w:rsidR="000920C0" w:rsidRDefault="000920C0">
      <w:pPr>
        <w:pStyle w:val="ConsPlusNormal"/>
        <w:ind w:firstLine="540"/>
        <w:jc w:val="both"/>
      </w:pPr>
    </w:p>
    <w:p w:rsidR="000920C0" w:rsidRDefault="000920C0">
      <w:pPr>
        <w:pStyle w:val="ConsPlusNormal"/>
        <w:ind w:firstLine="540"/>
        <w:jc w:val="both"/>
      </w:pPr>
      <w:r>
        <w:t>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0920C0" w:rsidRDefault="000920C0">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920C0" w:rsidRDefault="000920C0">
      <w:pPr>
        <w:pStyle w:val="ConsPlusNormal"/>
        <w:spacing w:before="220"/>
        <w:ind w:firstLine="540"/>
        <w:jc w:val="both"/>
      </w:pPr>
      <w:r>
        <w:t>На каждой стоянке (остановке) транспортных средств инвалидов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0920C0" w:rsidRDefault="000920C0">
      <w:pPr>
        <w:pStyle w:val="ConsPlusNormal"/>
        <w:jc w:val="both"/>
      </w:pPr>
      <w:r>
        <w:t xml:space="preserve">(в ред. </w:t>
      </w:r>
      <w:hyperlink r:id="rId23">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2.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920C0" w:rsidRDefault="000920C0">
      <w:pPr>
        <w:pStyle w:val="ConsPlusNormal"/>
        <w:spacing w:before="220"/>
        <w:ind w:firstLine="540"/>
        <w:jc w:val="both"/>
      </w:pPr>
      <w:r>
        <w:t>3. Центральный вход в здание Уполномоченного органа должен быть оборудован информационной табличкой (вывеской), содержащей информацию:</w:t>
      </w:r>
    </w:p>
    <w:p w:rsidR="000920C0" w:rsidRDefault="000920C0">
      <w:pPr>
        <w:pStyle w:val="ConsPlusNormal"/>
        <w:spacing w:before="220"/>
        <w:ind w:firstLine="540"/>
        <w:jc w:val="both"/>
      </w:pPr>
      <w:r>
        <w:t>1) наименование;</w:t>
      </w:r>
    </w:p>
    <w:p w:rsidR="000920C0" w:rsidRDefault="000920C0">
      <w:pPr>
        <w:pStyle w:val="ConsPlusNormal"/>
        <w:spacing w:before="220"/>
        <w:ind w:firstLine="540"/>
        <w:jc w:val="both"/>
      </w:pPr>
      <w:r>
        <w:t>2) местонахождение и юридический адрес;</w:t>
      </w:r>
    </w:p>
    <w:p w:rsidR="000920C0" w:rsidRDefault="000920C0">
      <w:pPr>
        <w:pStyle w:val="ConsPlusNormal"/>
        <w:spacing w:before="220"/>
        <w:ind w:firstLine="540"/>
        <w:jc w:val="both"/>
      </w:pPr>
      <w:r>
        <w:t>3) режим работы;</w:t>
      </w:r>
    </w:p>
    <w:p w:rsidR="000920C0" w:rsidRDefault="000920C0">
      <w:pPr>
        <w:pStyle w:val="ConsPlusNormal"/>
        <w:spacing w:before="220"/>
        <w:ind w:firstLine="540"/>
        <w:jc w:val="both"/>
      </w:pPr>
      <w:r>
        <w:t>4) график приема;</w:t>
      </w:r>
    </w:p>
    <w:p w:rsidR="000920C0" w:rsidRDefault="000920C0">
      <w:pPr>
        <w:pStyle w:val="ConsPlusNormal"/>
        <w:spacing w:before="220"/>
        <w:ind w:firstLine="540"/>
        <w:jc w:val="both"/>
      </w:pPr>
      <w:r>
        <w:t>5) номера телефонов для справок.</w:t>
      </w:r>
    </w:p>
    <w:p w:rsidR="000920C0" w:rsidRDefault="000920C0">
      <w:pPr>
        <w:pStyle w:val="ConsPlusNormal"/>
        <w:spacing w:before="220"/>
        <w:ind w:firstLine="540"/>
        <w:jc w:val="both"/>
      </w:pPr>
      <w:r>
        <w:t xml:space="preserve">4. Помещения, в которых предоставляется муниципальная услуга, должны соответствовать </w:t>
      </w:r>
      <w:r>
        <w:lastRenderedPageBreak/>
        <w:t>санитарно-эпидемиологическим правилам и нормативам.</w:t>
      </w:r>
    </w:p>
    <w:p w:rsidR="000920C0" w:rsidRDefault="000920C0">
      <w:pPr>
        <w:pStyle w:val="ConsPlusNormal"/>
        <w:spacing w:before="220"/>
        <w:ind w:firstLine="540"/>
        <w:jc w:val="both"/>
      </w:pPr>
      <w:r>
        <w:t>Помещения, в которых предоставляется муниципальная услуга, оснащаются:</w:t>
      </w:r>
    </w:p>
    <w:p w:rsidR="000920C0" w:rsidRDefault="000920C0">
      <w:pPr>
        <w:pStyle w:val="ConsPlusNormal"/>
        <w:spacing w:before="220"/>
        <w:ind w:firstLine="540"/>
        <w:jc w:val="both"/>
      </w:pPr>
      <w:r>
        <w:t>1) противопожарной системой и средствами пожаротушения;</w:t>
      </w:r>
    </w:p>
    <w:p w:rsidR="000920C0" w:rsidRDefault="000920C0">
      <w:pPr>
        <w:pStyle w:val="ConsPlusNormal"/>
        <w:spacing w:before="220"/>
        <w:ind w:firstLine="540"/>
        <w:jc w:val="both"/>
      </w:pPr>
      <w:r>
        <w:t>2) системой оповещения о возникновении чрезвычайной ситуации;</w:t>
      </w:r>
    </w:p>
    <w:p w:rsidR="000920C0" w:rsidRDefault="000920C0">
      <w:pPr>
        <w:pStyle w:val="ConsPlusNormal"/>
        <w:spacing w:before="220"/>
        <w:ind w:firstLine="540"/>
        <w:jc w:val="both"/>
      </w:pPr>
      <w:r>
        <w:t>3) средствами оказания первой медицинской помощи;</w:t>
      </w:r>
    </w:p>
    <w:p w:rsidR="000920C0" w:rsidRDefault="000920C0">
      <w:pPr>
        <w:pStyle w:val="ConsPlusNormal"/>
        <w:spacing w:before="220"/>
        <w:ind w:firstLine="540"/>
        <w:jc w:val="both"/>
      </w:pPr>
      <w:r>
        <w:t>4) туалетными комнатами для посетителей.</w:t>
      </w:r>
    </w:p>
    <w:p w:rsidR="000920C0" w:rsidRDefault="000920C0">
      <w:pPr>
        <w:pStyle w:val="ConsPlusNormal"/>
        <w:spacing w:before="220"/>
        <w:ind w:firstLine="540"/>
        <w:jc w:val="both"/>
      </w:pPr>
      <w:r>
        <w:t>5.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0920C0" w:rsidRDefault="000920C0">
      <w:pPr>
        <w:pStyle w:val="ConsPlusNormal"/>
        <w:spacing w:before="220"/>
        <w:ind w:firstLine="540"/>
        <w:jc w:val="both"/>
      </w:pPr>
      <w:r>
        <w:t>6.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0920C0" w:rsidRDefault="000920C0">
      <w:pPr>
        <w:pStyle w:val="ConsPlusNormal"/>
        <w:spacing w:before="220"/>
        <w:ind w:firstLine="540"/>
        <w:jc w:val="both"/>
      </w:pPr>
      <w:r>
        <w:t>7. Места для заполнения заявлений оборудуются стульями, столами (стойками), бланками заявлений, письменными принадлежностями.</w:t>
      </w:r>
    </w:p>
    <w:p w:rsidR="000920C0" w:rsidRDefault="000920C0">
      <w:pPr>
        <w:pStyle w:val="ConsPlusNormal"/>
        <w:spacing w:before="220"/>
        <w:ind w:firstLine="540"/>
        <w:jc w:val="both"/>
      </w:pPr>
      <w:r>
        <w:t>Места приема Заявителей оборудуются информационными табличками (вывесками) с указанием:</w:t>
      </w:r>
    </w:p>
    <w:p w:rsidR="000920C0" w:rsidRDefault="000920C0">
      <w:pPr>
        <w:pStyle w:val="ConsPlusNormal"/>
        <w:spacing w:before="220"/>
        <w:ind w:firstLine="540"/>
        <w:jc w:val="both"/>
      </w:pPr>
      <w:r>
        <w:t>1) номера кабинета и наименования отдела;</w:t>
      </w:r>
    </w:p>
    <w:p w:rsidR="000920C0" w:rsidRDefault="000920C0">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0920C0" w:rsidRDefault="000920C0">
      <w:pPr>
        <w:pStyle w:val="ConsPlusNormal"/>
        <w:spacing w:before="220"/>
        <w:ind w:firstLine="540"/>
        <w:jc w:val="both"/>
      </w:pPr>
      <w:r>
        <w:t>3) графика приема Заявителей.</w:t>
      </w:r>
    </w:p>
    <w:p w:rsidR="000920C0" w:rsidRDefault="000920C0">
      <w:pPr>
        <w:pStyle w:val="ConsPlusNormal"/>
        <w:spacing w:before="220"/>
        <w:ind w:firstLine="540"/>
        <w:jc w:val="both"/>
      </w:pPr>
      <w:r>
        <w:t>8.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920C0" w:rsidRDefault="000920C0">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0920C0" w:rsidRDefault="000920C0">
      <w:pPr>
        <w:pStyle w:val="ConsPlusNormal"/>
        <w:spacing w:before="220"/>
        <w:ind w:firstLine="540"/>
        <w:jc w:val="both"/>
      </w:pPr>
      <w:r>
        <w:t>9. При предоставлении муниципальной услуги инвалидам обеспечиваются:</w:t>
      </w:r>
    </w:p>
    <w:p w:rsidR="000920C0" w:rsidRDefault="000920C0">
      <w:pPr>
        <w:pStyle w:val="ConsPlusNormal"/>
        <w:spacing w:before="220"/>
        <w:ind w:firstLine="540"/>
        <w:jc w:val="both"/>
      </w:pPr>
      <w:r>
        <w:t>1) возможность беспрепятственного доступа к объекту (зданию, помещению), в котором предоставляется государственная (муниципальная) услуга;</w:t>
      </w:r>
    </w:p>
    <w:p w:rsidR="000920C0" w:rsidRDefault="000920C0">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0920C0" w:rsidRDefault="000920C0">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0920C0" w:rsidRDefault="000920C0">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0920C0" w:rsidRDefault="000920C0">
      <w:pPr>
        <w:pStyle w:val="ConsPlusNormal"/>
        <w:spacing w:before="220"/>
        <w:ind w:firstLine="540"/>
        <w:jc w:val="both"/>
      </w:pPr>
      <w:r>
        <w:lastRenderedPageBreak/>
        <w:t>5) допуск сурдопереводчика и тифлосурдопереводчика;</w:t>
      </w:r>
    </w:p>
    <w:p w:rsidR="000920C0" w:rsidRDefault="000920C0">
      <w:pPr>
        <w:pStyle w:val="ConsPlusNormal"/>
        <w:spacing w:before="220"/>
        <w:ind w:firstLine="540"/>
        <w:jc w:val="both"/>
      </w:pPr>
      <w:r>
        <w:t>6) оказание инвалидам помощи в преодолении барьеров, мешающих получению ими государственных и муниципальных услуг наравне с другими лицами.</w:t>
      </w:r>
    </w:p>
    <w:p w:rsidR="000920C0" w:rsidRDefault="000920C0">
      <w:pPr>
        <w:pStyle w:val="ConsPlusNormal"/>
        <w:ind w:firstLine="540"/>
        <w:jc w:val="both"/>
      </w:pPr>
    </w:p>
    <w:p w:rsidR="000920C0" w:rsidRDefault="000920C0">
      <w:pPr>
        <w:pStyle w:val="ConsPlusTitle"/>
        <w:ind w:firstLine="540"/>
        <w:jc w:val="both"/>
        <w:outlineLvl w:val="2"/>
      </w:pPr>
      <w:r>
        <w:t>Статья 19. Показатели доступности и качества муниципальной услуги</w:t>
      </w:r>
    </w:p>
    <w:p w:rsidR="000920C0" w:rsidRDefault="000920C0">
      <w:pPr>
        <w:pStyle w:val="ConsPlusNormal"/>
        <w:ind w:firstLine="540"/>
        <w:jc w:val="both"/>
      </w:pPr>
    </w:p>
    <w:p w:rsidR="000920C0" w:rsidRDefault="000920C0">
      <w:pPr>
        <w:pStyle w:val="ConsPlusNormal"/>
        <w:ind w:firstLine="540"/>
        <w:jc w:val="both"/>
      </w:pPr>
      <w:r>
        <w:t>1. Основными показателями доступности предоставления муниципальной услуги являются:</w:t>
      </w:r>
    </w:p>
    <w:p w:rsidR="000920C0" w:rsidRDefault="000920C0">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0920C0" w:rsidRDefault="000920C0">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 (РИГУ);</w:t>
      </w:r>
    </w:p>
    <w:p w:rsidR="000920C0" w:rsidRDefault="000920C0">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0920C0" w:rsidRDefault="000920C0">
      <w:pPr>
        <w:pStyle w:val="ConsPlusNormal"/>
        <w:spacing w:before="220"/>
        <w:ind w:firstLine="540"/>
        <w:jc w:val="both"/>
      </w:pPr>
      <w:r>
        <w:t>2. Основными показателями качества предоставления муниципальной услуги являются:</w:t>
      </w:r>
    </w:p>
    <w:p w:rsidR="000920C0" w:rsidRDefault="000920C0">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0920C0" w:rsidRDefault="000920C0">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0920C0" w:rsidRDefault="000920C0">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0920C0" w:rsidRDefault="000920C0">
      <w:pPr>
        <w:pStyle w:val="ConsPlusNormal"/>
        <w:spacing w:before="220"/>
        <w:ind w:firstLine="540"/>
        <w:jc w:val="both"/>
      </w:pPr>
      <w:r>
        <w:t>4) отсутствие нарушений установленных сроков в процессе предоставления государственной (муниципальной) услуги;</w:t>
      </w:r>
    </w:p>
    <w:p w:rsidR="000920C0" w:rsidRDefault="000920C0">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0920C0" w:rsidRDefault="000920C0">
      <w:pPr>
        <w:pStyle w:val="ConsPlusNormal"/>
        <w:ind w:firstLine="540"/>
        <w:jc w:val="both"/>
      </w:pPr>
    </w:p>
    <w:p w:rsidR="000920C0" w:rsidRDefault="000920C0">
      <w:pPr>
        <w:pStyle w:val="ConsPlusTitle"/>
        <w:ind w:firstLine="540"/>
        <w:jc w:val="both"/>
        <w:outlineLvl w:val="2"/>
      </w:pPr>
      <w:r>
        <w:t>Статья 20.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0920C0" w:rsidRDefault="000920C0">
      <w:pPr>
        <w:pStyle w:val="ConsPlusNormal"/>
        <w:ind w:firstLine="540"/>
        <w:jc w:val="both"/>
      </w:pPr>
    </w:p>
    <w:p w:rsidR="000920C0" w:rsidRDefault="000920C0">
      <w:pPr>
        <w:pStyle w:val="ConsPlusNormal"/>
        <w:ind w:firstLine="540"/>
        <w:jc w:val="both"/>
      </w:pPr>
      <w:r>
        <w:t>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многофункциональном центре.</w:t>
      </w:r>
    </w:p>
    <w:p w:rsidR="000920C0" w:rsidRDefault="000920C0">
      <w:pPr>
        <w:pStyle w:val="ConsPlusNormal"/>
        <w:spacing w:before="220"/>
        <w:ind w:firstLine="540"/>
        <w:jc w:val="both"/>
      </w:pPr>
      <w:r>
        <w:t>2. Заявителям обеспечивается возможность представления заявления в форме электронного документа посредством ЕПГУ (РПГУ).</w:t>
      </w:r>
    </w:p>
    <w:p w:rsidR="000920C0" w:rsidRDefault="000920C0">
      <w:pPr>
        <w:pStyle w:val="ConsPlusNormal"/>
        <w:spacing w:before="220"/>
        <w:ind w:firstLine="540"/>
        <w:jc w:val="both"/>
      </w:pPr>
      <w:r>
        <w:t>В случае подачи заявления через ЕПГУ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0920C0" w:rsidRDefault="000920C0">
      <w:pPr>
        <w:pStyle w:val="ConsPlusNormal"/>
        <w:spacing w:before="220"/>
        <w:ind w:firstLine="540"/>
        <w:jc w:val="both"/>
      </w:pPr>
      <w:r>
        <w:t xml:space="preserve">Заполненное заявление о предоставлении муниципальной услуги отправляется Заявителем </w:t>
      </w:r>
      <w:r>
        <w:lastRenderedPageBreak/>
        <w:t>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0920C0" w:rsidRDefault="000920C0">
      <w:pPr>
        <w:pStyle w:val="ConsPlusNormal"/>
        <w:spacing w:before="220"/>
        <w:ind w:firstLine="540"/>
        <w:jc w:val="both"/>
      </w:pPr>
      <w:r>
        <w:t xml:space="preserve">Результаты предоставления муниципальной услуги, указанные в </w:t>
      </w:r>
      <w:hyperlink w:anchor="P112">
        <w:r>
          <w:rPr>
            <w:color w:val="0000FF"/>
          </w:rPr>
          <w:t>пункте 1 статьи 6</w:t>
        </w:r>
      </w:hyperlink>
      <w: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0920C0" w:rsidRDefault="000920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both"/>
            </w:pPr>
            <w:r>
              <w:rPr>
                <w:color w:val="392C69"/>
              </w:rPr>
              <w:t>КонсультантПлюс: примечание.</w:t>
            </w:r>
          </w:p>
          <w:p w:rsidR="000920C0" w:rsidRDefault="000920C0">
            <w:pPr>
              <w:pStyle w:val="ConsPlusNormal"/>
              <w:jc w:val="both"/>
            </w:pPr>
            <w:r>
              <w:rPr>
                <w:color w:val="392C69"/>
              </w:rPr>
              <w:t>В официальном тексте документа, видимо, допущена опечатка: имеется в виду ст. 35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spacing w:before="280"/>
        <w:ind w:firstLine="540"/>
        <w:jc w:val="both"/>
      </w:pPr>
      <w:r>
        <w:t xml:space="preserve">В случае направления заявления посредством ЕПГУ результат предоставления государственной (муниципальной) услуги также может быть выдан Заявителю на бумажном носителе в многофункциональном центре в порядке, предусмотренном </w:t>
      </w:r>
      <w:hyperlink w:anchor="P493">
        <w:r>
          <w:rPr>
            <w:color w:val="0000FF"/>
          </w:rPr>
          <w:t>пунктом 6.4</w:t>
        </w:r>
      </w:hyperlink>
      <w:r>
        <w:t xml:space="preserve"> настоящего Административного регламента.</w:t>
      </w:r>
    </w:p>
    <w:p w:rsidR="000920C0" w:rsidRDefault="000920C0">
      <w:pPr>
        <w:pStyle w:val="ConsPlusNormal"/>
        <w:spacing w:before="220"/>
        <w:ind w:firstLine="540"/>
        <w:jc w:val="both"/>
      </w:pPr>
      <w:r>
        <w:t xml:space="preserve">3. Электронные документы представляются в следующих форматах, утвержденных </w:t>
      </w:r>
      <w:hyperlink r:id="rId24">
        <w:r>
          <w:rPr>
            <w:color w:val="0000FF"/>
          </w:rPr>
          <w:t>постановлением</w:t>
        </w:r>
      </w:hyperlink>
      <w:r>
        <w:t xml:space="preserve"> Правительства ХМАО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0920C0" w:rsidRDefault="000920C0">
      <w:pPr>
        <w:pStyle w:val="ConsPlusNormal"/>
        <w:spacing w:before="220"/>
        <w:ind w:firstLine="540"/>
        <w:jc w:val="both"/>
      </w:pPr>
      <w:r>
        <w:t>1) xml - для формализованных документов;</w:t>
      </w:r>
    </w:p>
    <w:p w:rsidR="000920C0" w:rsidRDefault="000920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both"/>
            </w:pPr>
            <w:r>
              <w:rPr>
                <w:color w:val="392C69"/>
              </w:rPr>
              <w:t>КонсультантПлюс: примечание.</w:t>
            </w:r>
          </w:p>
          <w:p w:rsidR="000920C0" w:rsidRDefault="000920C0">
            <w:pPr>
              <w:pStyle w:val="ConsPlusNormal"/>
              <w:jc w:val="both"/>
            </w:pPr>
            <w:r>
              <w:rPr>
                <w:color w:val="392C69"/>
              </w:rPr>
              <w:t>В официальном тексте документа, видимо, допущена опечатка: в п. 3 ст. 20 Административного регламента пп. "в" отсутствует, имеется в виду пп. 3.</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spacing w:before="280"/>
        <w:ind w:firstLine="540"/>
        <w:jc w:val="both"/>
      </w:pPr>
      <w:r>
        <w:t xml:space="preserve">2) doc, doex, odt - для документов с текстовым содержанием, не включающим формулы (за исключением документов, указанных в </w:t>
      </w:r>
      <w:hyperlink w:anchor="P299">
        <w:r>
          <w:rPr>
            <w:color w:val="0000FF"/>
          </w:rPr>
          <w:t>подпункте "в"</w:t>
        </w:r>
      </w:hyperlink>
      <w:r>
        <w:t xml:space="preserve"> настоящего пункта);</w:t>
      </w:r>
    </w:p>
    <w:p w:rsidR="000920C0" w:rsidRDefault="000920C0">
      <w:pPr>
        <w:pStyle w:val="ConsPlusNormal"/>
        <w:spacing w:before="220"/>
        <w:ind w:firstLine="540"/>
        <w:jc w:val="both"/>
      </w:pPr>
      <w:bookmarkStart w:id="19" w:name="P299"/>
      <w:bookmarkEnd w:id="19"/>
      <w:r>
        <w:t>3) xls, xlsx, ods - для документов, содержащих расчеты;</w:t>
      </w:r>
    </w:p>
    <w:p w:rsidR="000920C0" w:rsidRDefault="000920C0">
      <w:pPr>
        <w:pStyle w:val="ConsPlusNormal"/>
        <w:spacing w:before="220"/>
        <w:ind w:firstLine="540"/>
        <w:jc w:val="both"/>
      </w:pPr>
      <w:r>
        <w:t xml:space="preserve">4) pdf, jpg, jpeg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299">
        <w:r>
          <w:rPr>
            <w:color w:val="0000FF"/>
          </w:rPr>
          <w:t>подпункте "в"</w:t>
        </w:r>
      </w:hyperlink>
      <w:r>
        <w:t xml:space="preserve"> настоящего пункта), а также документов с графическим содержанием.</w:t>
      </w:r>
    </w:p>
    <w:p w:rsidR="000920C0" w:rsidRDefault="000920C0">
      <w:pPr>
        <w:pStyle w:val="ConsPlusNormal"/>
        <w:spacing w:before="220"/>
        <w:ind w:firstLine="540"/>
        <w:jc w:val="both"/>
      </w:pPr>
      <w: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0920C0" w:rsidRDefault="000920C0">
      <w:pPr>
        <w:pStyle w:val="ConsPlusNormal"/>
        <w:spacing w:before="220"/>
        <w:ind w:firstLine="540"/>
        <w:jc w:val="both"/>
      </w:pPr>
      <w:r>
        <w:t>1) "черно-белый" (при отсутствии в документе графических изображений и (или) цветного текста);</w:t>
      </w:r>
    </w:p>
    <w:p w:rsidR="000920C0" w:rsidRDefault="000920C0">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0920C0" w:rsidRDefault="000920C0">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0920C0" w:rsidRDefault="000920C0">
      <w:pPr>
        <w:pStyle w:val="ConsPlusNormal"/>
        <w:spacing w:before="220"/>
        <w:ind w:firstLine="540"/>
        <w:jc w:val="both"/>
      </w:pPr>
      <w:r>
        <w:lastRenderedPageBreak/>
        <w:t>4) сохранением всех аутентичных признаков подлинности, а именно: графической подписи лица, печати, углового штампа бланка;</w:t>
      </w:r>
    </w:p>
    <w:p w:rsidR="000920C0" w:rsidRDefault="000920C0">
      <w:pPr>
        <w:pStyle w:val="ConsPlusNormal"/>
        <w:spacing w:before="220"/>
        <w:ind w:firstLine="540"/>
        <w:jc w:val="both"/>
      </w:pPr>
      <w:r>
        <w:t>5) количество файлов должно соответствовать количеству документов, каждый из которых содержит текстовую и (или) графическую информацию.</w:t>
      </w:r>
    </w:p>
    <w:p w:rsidR="000920C0" w:rsidRDefault="000920C0">
      <w:pPr>
        <w:pStyle w:val="ConsPlusNormal"/>
        <w:spacing w:before="220"/>
        <w:ind w:firstLine="540"/>
        <w:jc w:val="both"/>
      </w:pPr>
      <w:r>
        <w:t>Электронные документы должны обеспечивать:</w:t>
      </w:r>
    </w:p>
    <w:p w:rsidR="000920C0" w:rsidRDefault="000920C0">
      <w:pPr>
        <w:pStyle w:val="ConsPlusNormal"/>
        <w:spacing w:before="220"/>
        <w:ind w:firstLine="540"/>
        <w:jc w:val="both"/>
      </w:pPr>
      <w:r>
        <w:t>1) возможность идентифицировать документ и количество листов в документе;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920C0" w:rsidRDefault="000920C0">
      <w:pPr>
        <w:pStyle w:val="ConsPlusNormal"/>
        <w:spacing w:before="220"/>
        <w:ind w:firstLine="540"/>
        <w:jc w:val="both"/>
      </w:pPr>
      <w:r>
        <w:t>Документы, подлежащие представлению в форматах xls, xlsx или ods, формируются в виде отдельного электронного документа.</w:t>
      </w:r>
    </w:p>
    <w:p w:rsidR="000920C0" w:rsidRDefault="000920C0">
      <w:pPr>
        <w:pStyle w:val="ConsPlusNormal"/>
        <w:spacing w:before="220"/>
        <w:ind w:firstLine="540"/>
        <w:jc w:val="both"/>
      </w:pPr>
      <w:r>
        <w:t>4. Структура административного регламента должна предусматривать машиночитаемое описание процедур предоставления соответствующей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0920C0" w:rsidRDefault="000920C0">
      <w:pPr>
        <w:pStyle w:val="ConsPlusNormal"/>
        <w:jc w:val="both"/>
      </w:pPr>
      <w:r>
        <w:t xml:space="preserve">(п. 4 введен </w:t>
      </w:r>
      <w:hyperlink r:id="rId25">
        <w:r>
          <w:rPr>
            <w:color w:val="0000FF"/>
          </w:rPr>
          <w:t>постановлением</w:t>
        </w:r>
      </w:hyperlink>
      <w:r>
        <w:t xml:space="preserve"> Администрации города Покачи от 14.03.2023 N 210)</w:t>
      </w:r>
    </w:p>
    <w:p w:rsidR="000920C0" w:rsidRDefault="000920C0">
      <w:pPr>
        <w:pStyle w:val="ConsPlusNormal"/>
        <w:spacing w:before="220"/>
        <w:ind w:firstLine="540"/>
        <w:jc w:val="both"/>
      </w:pPr>
      <w:r>
        <w:t>5.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0920C0" w:rsidRDefault="000920C0">
      <w:pPr>
        <w:pStyle w:val="ConsPlusNormal"/>
        <w:jc w:val="both"/>
      </w:pPr>
      <w:r>
        <w:t xml:space="preserve">(п. 5 введен </w:t>
      </w:r>
      <w:hyperlink r:id="rId26">
        <w:r>
          <w:rPr>
            <w:color w:val="0000FF"/>
          </w:rPr>
          <w:t>постановлением</w:t>
        </w:r>
      </w:hyperlink>
      <w:r>
        <w:t xml:space="preserve"> Администрации города Покачи от 14.03.2023 N 210)</w:t>
      </w:r>
    </w:p>
    <w:p w:rsidR="000920C0" w:rsidRDefault="000920C0">
      <w:pPr>
        <w:pStyle w:val="ConsPlusNormal"/>
        <w:ind w:firstLine="540"/>
        <w:jc w:val="both"/>
      </w:pPr>
    </w:p>
    <w:p w:rsidR="000920C0" w:rsidRDefault="000920C0">
      <w:pPr>
        <w:pStyle w:val="ConsPlusTitle"/>
        <w:jc w:val="center"/>
        <w:outlineLvl w:val="1"/>
      </w:pPr>
      <w:r>
        <w:t>Глава 3. СОСТАВ, ПОСЛЕДОВАТЕЛЬНОСТЬ И СРОКИ ВЫПОЛНЕНИЯ</w:t>
      </w:r>
    </w:p>
    <w:p w:rsidR="000920C0" w:rsidRDefault="000920C0">
      <w:pPr>
        <w:pStyle w:val="ConsPlusTitle"/>
        <w:jc w:val="center"/>
      </w:pPr>
      <w:r>
        <w:t>АДМИНИСТРАТИВНЫХ ПРОЦЕДУР (ДЕЙСТВИЙ), ТРЕБОВАНИЯ К ПОРЯДКУ</w:t>
      </w:r>
    </w:p>
    <w:p w:rsidR="000920C0" w:rsidRDefault="000920C0">
      <w:pPr>
        <w:pStyle w:val="ConsPlusTitle"/>
        <w:jc w:val="center"/>
      </w:pPr>
      <w:r>
        <w:t>ИХ ВЫПОЛНЕНИЯ, В ТОМ ЧИСЛЕ ОСОБЕННОСТИ ВЫПОЛНЕНИЯ</w:t>
      </w:r>
    </w:p>
    <w:p w:rsidR="000920C0" w:rsidRDefault="000920C0">
      <w:pPr>
        <w:pStyle w:val="ConsPlusTitle"/>
        <w:jc w:val="center"/>
      </w:pPr>
      <w:r>
        <w:t>АДМИНИСТРАТИВНЫХ ПРОЦЕДУР В ЭЛЕКТРОННОЙ ФОРМЕ</w:t>
      </w:r>
    </w:p>
    <w:p w:rsidR="000920C0" w:rsidRDefault="000920C0">
      <w:pPr>
        <w:pStyle w:val="ConsPlusNormal"/>
        <w:ind w:firstLine="540"/>
        <w:jc w:val="both"/>
      </w:pPr>
    </w:p>
    <w:p w:rsidR="000920C0" w:rsidRDefault="000920C0">
      <w:pPr>
        <w:pStyle w:val="ConsPlusTitle"/>
        <w:ind w:firstLine="540"/>
        <w:jc w:val="both"/>
        <w:outlineLvl w:val="2"/>
      </w:pPr>
      <w:r>
        <w:t>Статья 21. Исчерпывающий перечень административных процедур</w:t>
      </w:r>
    </w:p>
    <w:p w:rsidR="000920C0" w:rsidRDefault="000920C0">
      <w:pPr>
        <w:pStyle w:val="ConsPlusNormal"/>
        <w:ind w:firstLine="540"/>
        <w:jc w:val="both"/>
      </w:pPr>
    </w:p>
    <w:p w:rsidR="000920C0" w:rsidRDefault="000920C0">
      <w:pPr>
        <w:pStyle w:val="ConsPlusNormal"/>
        <w:ind w:firstLine="540"/>
        <w:jc w:val="both"/>
      </w:pPr>
      <w:r>
        <w:t>1. Предоставление муниципальной услуги включает в себя следующие административные процедуры:</w:t>
      </w:r>
    </w:p>
    <w:p w:rsidR="000920C0" w:rsidRDefault="000920C0">
      <w:pPr>
        <w:pStyle w:val="ConsPlusNormal"/>
        <w:spacing w:before="220"/>
        <w:ind w:firstLine="540"/>
        <w:jc w:val="both"/>
      </w:pPr>
      <w:r>
        <w:t>1) проверка документов и регистрация заявления;</w:t>
      </w:r>
    </w:p>
    <w:p w:rsidR="000920C0" w:rsidRDefault="000920C0">
      <w:pPr>
        <w:pStyle w:val="ConsPlusNormal"/>
        <w:spacing w:before="220"/>
        <w:ind w:firstLine="540"/>
        <w:jc w:val="both"/>
      </w:pPr>
      <w:r>
        <w:t>2) получение сведений посредством СМЭВ;</w:t>
      </w:r>
    </w:p>
    <w:p w:rsidR="000920C0" w:rsidRDefault="000920C0">
      <w:pPr>
        <w:pStyle w:val="ConsPlusNormal"/>
        <w:spacing w:before="220"/>
        <w:ind w:firstLine="540"/>
        <w:jc w:val="both"/>
      </w:pPr>
      <w:r>
        <w:t>3) рассмотрение документов и сведений;</w:t>
      </w:r>
    </w:p>
    <w:p w:rsidR="000920C0" w:rsidRDefault="000920C0">
      <w:pPr>
        <w:pStyle w:val="ConsPlusNormal"/>
        <w:spacing w:before="220"/>
        <w:ind w:firstLine="540"/>
        <w:jc w:val="both"/>
      </w:pPr>
      <w:r>
        <w:t>4) принятие решения;</w:t>
      </w:r>
    </w:p>
    <w:p w:rsidR="000920C0" w:rsidRDefault="000920C0">
      <w:pPr>
        <w:pStyle w:val="ConsPlusNormal"/>
        <w:spacing w:before="220"/>
        <w:ind w:firstLine="540"/>
        <w:jc w:val="both"/>
      </w:pPr>
      <w:r>
        <w:t>4) выдача результата;</w:t>
      </w:r>
    </w:p>
    <w:p w:rsidR="000920C0" w:rsidRDefault="000920C0">
      <w:pPr>
        <w:pStyle w:val="ConsPlusNormal"/>
        <w:spacing w:before="220"/>
        <w:ind w:firstLine="540"/>
        <w:jc w:val="both"/>
      </w:pPr>
      <w:r>
        <w:t>5) внесение результата муниципальной услуги в реестр юридически значимых записей;</w:t>
      </w:r>
    </w:p>
    <w:p w:rsidR="000920C0" w:rsidRDefault="000920C0">
      <w:pPr>
        <w:pStyle w:val="ConsPlusNormal"/>
        <w:spacing w:before="220"/>
        <w:ind w:firstLine="540"/>
        <w:jc w:val="both"/>
      </w:pPr>
      <w:r>
        <w:t xml:space="preserve">Описание административных процедур представлено в </w:t>
      </w:r>
      <w:hyperlink w:anchor="P817">
        <w:r>
          <w:rPr>
            <w:color w:val="0000FF"/>
          </w:rPr>
          <w:t>Приложении N 6</w:t>
        </w:r>
      </w:hyperlink>
      <w:r>
        <w:t xml:space="preserve"> к настоящему </w:t>
      </w:r>
      <w:r>
        <w:lastRenderedPageBreak/>
        <w:t>Административному регламенту.</w:t>
      </w:r>
    </w:p>
    <w:p w:rsidR="000920C0" w:rsidRDefault="000920C0">
      <w:pPr>
        <w:pStyle w:val="ConsPlusNormal"/>
        <w:ind w:firstLine="540"/>
        <w:jc w:val="both"/>
      </w:pPr>
    </w:p>
    <w:p w:rsidR="000920C0" w:rsidRDefault="000920C0">
      <w:pPr>
        <w:pStyle w:val="ConsPlusTitle"/>
        <w:ind w:firstLine="540"/>
        <w:jc w:val="both"/>
        <w:outlineLvl w:val="2"/>
      </w:pPr>
      <w:r>
        <w:t>Статья 22. Перечень административных процедур (действий) при предоставлении муниципальной услуги услуг в электронной форме</w:t>
      </w:r>
    </w:p>
    <w:p w:rsidR="000920C0" w:rsidRDefault="000920C0">
      <w:pPr>
        <w:pStyle w:val="ConsPlusNormal"/>
        <w:ind w:firstLine="540"/>
        <w:jc w:val="both"/>
      </w:pPr>
    </w:p>
    <w:p w:rsidR="000920C0" w:rsidRDefault="000920C0">
      <w:pPr>
        <w:pStyle w:val="ConsPlusNormal"/>
        <w:ind w:firstLine="540"/>
        <w:jc w:val="both"/>
      </w:pPr>
      <w:r>
        <w:t>1. При предоставлении государственной (муниципальной) услуги в электронной форме Заявителю обеспечиваются:</w:t>
      </w:r>
    </w:p>
    <w:p w:rsidR="000920C0" w:rsidRDefault="000920C0">
      <w:pPr>
        <w:pStyle w:val="ConsPlusNormal"/>
        <w:spacing w:before="220"/>
        <w:ind w:firstLine="540"/>
        <w:jc w:val="both"/>
      </w:pPr>
      <w:r>
        <w:t>1) получение информации о порядке и сроках предоставления муниципальной услуги;</w:t>
      </w:r>
    </w:p>
    <w:p w:rsidR="000920C0" w:rsidRDefault="000920C0">
      <w:pPr>
        <w:pStyle w:val="ConsPlusNormal"/>
        <w:spacing w:before="220"/>
        <w:ind w:firstLine="540"/>
        <w:jc w:val="both"/>
      </w:pPr>
      <w:r>
        <w:t>2) запись на прием в орган (организацию), многофункциональный центр предоставления государственных и муниципальных услуг (далее - многофункциональный центр) для подачи запроса о предоставлении услуги (далее - запрос), а также в случаях, предусмотренных административным регламентом предоставления услуги, возможность подачи такого запроса с одновременной записью на указанный прием;</w:t>
      </w:r>
    </w:p>
    <w:p w:rsidR="000920C0" w:rsidRDefault="000920C0">
      <w:pPr>
        <w:pStyle w:val="ConsPlusNormal"/>
        <w:spacing w:before="220"/>
        <w:ind w:firstLine="540"/>
        <w:jc w:val="both"/>
      </w:pPr>
      <w:r>
        <w:t>3) формирование запроса (далее - формирование заявления);</w:t>
      </w:r>
    </w:p>
    <w:p w:rsidR="000920C0" w:rsidRDefault="000920C0">
      <w:pPr>
        <w:pStyle w:val="ConsPlusNormal"/>
        <w:spacing w:before="220"/>
        <w:ind w:firstLine="540"/>
        <w:jc w:val="both"/>
      </w:pPr>
      <w:r>
        <w:t>4) прием и регистрация Уполномоченным органом заявления и иных документов, необходимых для предоставления муниципальной услуги;</w:t>
      </w:r>
    </w:p>
    <w:p w:rsidR="000920C0" w:rsidRDefault="000920C0">
      <w:pPr>
        <w:pStyle w:val="ConsPlusNormal"/>
        <w:spacing w:before="220"/>
        <w:ind w:firstLine="540"/>
        <w:jc w:val="both"/>
      </w:pPr>
      <w:r>
        <w:t>5) получение результата предоставления муниципальной услуги;</w:t>
      </w:r>
    </w:p>
    <w:p w:rsidR="000920C0" w:rsidRDefault="000920C0">
      <w:pPr>
        <w:pStyle w:val="ConsPlusNormal"/>
        <w:spacing w:before="220"/>
        <w:ind w:firstLine="540"/>
        <w:jc w:val="both"/>
      </w:pPr>
      <w:r>
        <w:t>6) получение сведений о ходе рассмотрения заявления;</w:t>
      </w:r>
    </w:p>
    <w:p w:rsidR="000920C0" w:rsidRDefault="000920C0">
      <w:pPr>
        <w:pStyle w:val="ConsPlusNormal"/>
        <w:spacing w:before="220"/>
        <w:ind w:firstLine="540"/>
        <w:jc w:val="both"/>
      </w:pPr>
      <w:r>
        <w:t>7) осуществление оценки качества предоставления муниципальной услуги;</w:t>
      </w:r>
    </w:p>
    <w:p w:rsidR="000920C0" w:rsidRDefault="000920C0">
      <w:pPr>
        <w:pStyle w:val="ConsPlusNormal"/>
        <w:spacing w:before="220"/>
        <w:ind w:firstLine="540"/>
        <w:jc w:val="both"/>
      </w:pPr>
      <w:r>
        <w:t>8)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0920C0" w:rsidRDefault="000920C0">
      <w:pPr>
        <w:pStyle w:val="ConsPlusNormal"/>
        <w:jc w:val="both"/>
      </w:pPr>
      <w:r>
        <w:t xml:space="preserve">(п. 1 в ред. </w:t>
      </w:r>
      <w:hyperlink r:id="rId27">
        <w:r>
          <w:rPr>
            <w:color w:val="0000FF"/>
          </w:rPr>
          <w:t>постановления</w:t>
        </w:r>
      </w:hyperlink>
      <w:r>
        <w:t xml:space="preserve"> Администрации города Покачи от 14.03.2023 N 210)</w:t>
      </w:r>
    </w:p>
    <w:p w:rsidR="000920C0" w:rsidRDefault="000920C0">
      <w:pPr>
        <w:pStyle w:val="ConsPlusNormal"/>
        <w:ind w:firstLine="540"/>
        <w:jc w:val="both"/>
      </w:pPr>
    </w:p>
    <w:p w:rsidR="000920C0" w:rsidRDefault="000920C0">
      <w:pPr>
        <w:pStyle w:val="ConsPlusTitle"/>
        <w:ind w:firstLine="540"/>
        <w:jc w:val="both"/>
        <w:outlineLvl w:val="2"/>
      </w:pPr>
      <w:r>
        <w:t>Статья 23. Порядок осуществления административных процедур (действий) в электронной форме</w:t>
      </w:r>
    </w:p>
    <w:p w:rsidR="000920C0" w:rsidRDefault="000920C0">
      <w:pPr>
        <w:pStyle w:val="ConsPlusNormal"/>
        <w:ind w:firstLine="540"/>
        <w:jc w:val="both"/>
      </w:pPr>
    </w:p>
    <w:p w:rsidR="000920C0" w:rsidRDefault="000920C0">
      <w:pPr>
        <w:pStyle w:val="ConsPlusNormal"/>
        <w:ind w:firstLine="540"/>
        <w:jc w:val="both"/>
      </w:pPr>
      <w:r>
        <w:t>1. Формирование заявления.</w:t>
      </w:r>
    </w:p>
    <w:p w:rsidR="000920C0" w:rsidRDefault="000920C0">
      <w:pPr>
        <w:pStyle w:val="ConsPlusNormal"/>
        <w:spacing w:before="220"/>
        <w:ind w:firstLine="540"/>
        <w:jc w:val="both"/>
      </w:pPr>
      <w:r>
        <w:t>Формирование заявления осуществляется посредством заполнения электронной формы заявления на ЕПГУ (РИГУ) без необходимости дополнительной подачи заявления в какой-либо иной форме.</w:t>
      </w:r>
    </w:p>
    <w:p w:rsidR="000920C0" w:rsidRDefault="000920C0">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0920C0" w:rsidRDefault="000920C0">
      <w:pPr>
        <w:pStyle w:val="ConsPlusNormal"/>
        <w:jc w:val="both"/>
      </w:pPr>
      <w:r>
        <w:t xml:space="preserve">(в ред. </w:t>
      </w:r>
      <w:hyperlink r:id="rId28">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При формировании заявления Заявителю обеспечивается:</w:t>
      </w:r>
    </w:p>
    <w:p w:rsidR="000920C0" w:rsidRDefault="000920C0">
      <w:pPr>
        <w:pStyle w:val="ConsPlusNormal"/>
        <w:jc w:val="both"/>
      </w:pPr>
      <w:r>
        <w:t xml:space="preserve">(в ред. </w:t>
      </w:r>
      <w:hyperlink r:id="rId29">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37">
        <w:r>
          <w:rPr>
            <w:color w:val="0000FF"/>
          </w:rPr>
          <w:t>пункте 3 статьи 9</w:t>
        </w:r>
      </w:hyperlink>
      <w:r>
        <w:t xml:space="preserve"> настоящего Административного регламента, необходимых для предоставления муниципальной услуги;</w:t>
      </w:r>
    </w:p>
    <w:p w:rsidR="000920C0" w:rsidRDefault="000920C0">
      <w:pPr>
        <w:pStyle w:val="ConsPlusNormal"/>
        <w:jc w:val="both"/>
      </w:pPr>
      <w:r>
        <w:t xml:space="preserve">(пп. 1 в ред. </w:t>
      </w:r>
      <w:hyperlink r:id="rId30">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lastRenderedPageBreak/>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0920C0" w:rsidRDefault="000920C0">
      <w:pPr>
        <w:pStyle w:val="ConsPlusNormal"/>
        <w:jc w:val="both"/>
      </w:pPr>
      <w:r>
        <w:t xml:space="preserve">(пп. 2 в ред. </w:t>
      </w:r>
      <w:hyperlink r:id="rId31">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3) возможность печати на бумажном носителе копии электронной формы заявления;</w:t>
      </w:r>
    </w:p>
    <w:p w:rsidR="000920C0" w:rsidRDefault="000920C0">
      <w:pPr>
        <w:pStyle w:val="ConsPlusNormal"/>
        <w:jc w:val="both"/>
      </w:pPr>
      <w:r>
        <w:t xml:space="preserve">(пп. 3 в ред. </w:t>
      </w:r>
      <w:hyperlink r:id="rId32">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4)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0920C0" w:rsidRDefault="000920C0">
      <w:pPr>
        <w:pStyle w:val="ConsPlusNormal"/>
        <w:jc w:val="both"/>
      </w:pPr>
      <w:r>
        <w:t xml:space="preserve">(пп. 4 в ред. </w:t>
      </w:r>
      <w:hyperlink r:id="rId33">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5)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0920C0" w:rsidRDefault="000920C0">
      <w:pPr>
        <w:pStyle w:val="ConsPlusNormal"/>
        <w:jc w:val="both"/>
      </w:pPr>
      <w:r>
        <w:t xml:space="preserve">(пп. 5 в ред. </w:t>
      </w:r>
      <w:hyperlink r:id="rId34">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6) возможность вернуться на любой из этапов заполнения электронной формы заявления без потери ранее введенной информации;</w:t>
      </w:r>
    </w:p>
    <w:p w:rsidR="000920C0" w:rsidRDefault="000920C0">
      <w:pPr>
        <w:pStyle w:val="ConsPlusNormal"/>
        <w:jc w:val="both"/>
      </w:pPr>
      <w:r>
        <w:t xml:space="preserve">(пп. 6 в ред. </w:t>
      </w:r>
      <w:hyperlink r:id="rId35">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7) возможность доступа заявителя на ЕПГУ (РПГУ) к ранее поданным им заявлениям в течение не менее одного года, а также частично сформированных заявлений - в течение не менее трех месяцев.</w:t>
      </w:r>
    </w:p>
    <w:p w:rsidR="000920C0" w:rsidRDefault="000920C0">
      <w:pPr>
        <w:pStyle w:val="ConsPlusNormal"/>
        <w:jc w:val="both"/>
      </w:pPr>
      <w:r>
        <w:t xml:space="preserve">(пп. 7 в ред. </w:t>
      </w:r>
      <w:hyperlink r:id="rId36">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Сформированное и подписанное заявление и иные документы, необходимые для предоставления государственной (муниципальной) услуги, направляются в Уполномоченный орган посредством ЕПГУ (РПГУ).</w:t>
      </w:r>
    </w:p>
    <w:p w:rsidR="000920C0" w:rsidRDefault="000920C0">
      <w:pPr>
        <w:pStyle w:val="ConsPlusNormal"/>
        <w:spacing w:before="220"/>
        <w:ind w:firstLine="540"/>
        <w:jc w:val="both"/>
      </w:pPr>
      <w:bookmarkStart w:id="20" w:name="P367"/>
      <w:bookmarkEnd w:id="20"/>
      <w:r>
        <w:t>2. Уполномоченный орган обеспечивает в срок не позднее одного рабочего дня с момента подачи заявления на ЕПГУ (РПГУ), а в случае его поступления в нерабочий или праздничный день, - в следующий за ним первый рабочий день:</w:t>
      </w:r>
    </w:p>
    <w:p w:rsidR="000920C0" w:rsidRDefault="000920C0">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0920C0" w:rsidRDefault="000920C0">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0920C0" w:rsidRDefault="000920C0">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0920C0" w:rsidRDefault="000920C0">
      <w:pPr>
        <w:pStyle w:val="ConsPlusNormal"/>
        <w:spacing w:before="220"/>
        <w:ind w:firstLine="540"/>
        <w:jc w:val="both"/>
      </w:pPr>
      <w:r>
        <w:t>Ответственное должностное лицо:</w:t>
      </w:r>
    </w:p>
    <w:p w:rsidR="000920C0" w:rsidRDefault="000920C0">
      <w:pPr>
        <w:pStyle w:val="ConsPlusNormal"/>
        <w:spacing w:before="220"/>
        <w:ind w:firstLine="540"/>
        <w:jc w:val="both"/>
      </w:pPr>
      <w:r>
        <w:t>1) проверяет наличие электронных заявлений, поступивших с ЕПГУ (РПГУ), с периодом не реже 2 раз в день;</w:t>
      </w:r>
    </w:p>
    <w:p w:rsidR="000920C0" w:rsidRDefault="000920C0">
      <w:pPr>
        <w:pStyle w:val="ConsPlusNormal"/>
        <w:spacing w:before="220"/>
        <w:ind w:firstLine="540"/>
        <w:jc w:val="both"/>
      </w:pPr>
      <w:r>
        <w:t>2) рассматривает поступившие заявления и приложенные образы документов (документы);</w:t>
      </w:r>
    </w:p>
    <w:p w:rsidR="000920C0" w:rsidRDefault="000920C0">
      <w:pPr>
        <w:pStyle w:val="ConsPlusNormal"/>
        <w:spacing w:before="220"/>
        <w:ind w:firstLine="540"/>
        <w:jc w:val="both"/>
      </w:pPr>
      <w:r>
        <w:t xml:space="preserve">3) производит действия в соответствии с </w:t>
      </w:r>
      <w:hyperlink w:anchor="P367">
        <w:r>
          <w:rPr>
            <w:color w:val="0000FF"/>
          </w:rPr>
          <w:t>пунктом 2 статьи 23</w:t>
        </w:r>
      </w:hyperlink>
      <w:r>
        <w:t xml:space="preserve"> настоящего Административного регламента;</w:t>
      </w:r>
    </w:p>
    <w:p w:rsidR="000920C0" w:rsidRDefault="000920C0">
      <w:pPr>
        <w:pStyle w:val="ConsPlusNormal"/>
        <w:spacing w:before="220"/>
        <w:ind w:firstLine="540"/>
        <w:jc w:val="both"/>
      </w:pPr>
      <w:r>
        <w:lastRenderedPageBreak/>
        <w:t>4) осуществляет в течение 1 дня административную процедуру формирования межведомственных запросов.</w:t>
      </w:r>
    </w:p>
    <w:p w:rsidR="000920C0" w:rsidRDefault="000920C0">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0920C0" w:rsidRDefault="000920C0">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(РПГУ);</w:t>
      </w:r>
    </w:p>
    <w:p w:rsidR="000920C0" w:rsidRDefault="000920C0">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0920C0" w:rsidRDefault="000920C0">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ЕПГУ (РПГУ),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0920C0" w:rsidRDefault="000920C0">
      <w:pPr>
        <w:pStyle w:val="ConsPlusNormal"/>
        <w:spacing w:before="220"/>
        <w:ind w:firstLine="540"/>
        <w:jc w:val="both"/>
      </w:pPr>
      <w:r>
        <w:t>При предоставлении муниципальной услуги в электронной форме заявителю направляется:</w:t>
      </w:r>
    </w:p>
    <w:p w:rsidR="000920C0" w:rsidRDefault="000920C0">
      <w:pPr>
        <w:pStyle w:val="ConsPlusNormal"/>
        <w:jc w:val="both"/>
      </w:pPr>
      <w:r>
        <w:t xml:space="preserve">(в ред. </w:t>
      </w:r>
      <w:hyperlink r:id="rId37">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1) уведомление о записи на прием в орган (организацию) или многофункциональный центр, содержащее сведения о дате, времени и месте приема;</w:t>
      </w:r>
    </w:p>
    <w:p w:rsidR="000920C0" w:rsidRDefault="000920C0">
      <w:pPr>
        <w:pStyle w:val="ConsPlusNormal"/>
        <w:jc w:val="both"/>
      </w:pPr>
      <w:r>
        <w:t xml:space="preserve">(пп. 1 в ред. </w:t>
      </w:r>
      <w:hyperlink r:id="rId38">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2)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0920C0" w:rsidRDefault="000920C0">
      <w:pPr>
        <w:pStyle w:val="ConsPlusNormal"/>
        <w:jc w:val="both"/>
      </w:pPr>
      <w:r>
        <w:t xml:space="preserve">(пп. 2 в ред. </w:t>
      </w:r>
      <w:hyperlink r:id="rId39">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3)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государственной (муниципальной) услуги либо мотивированный отказ в предоставлении государственной (муниципальной) услуги.</w:t>
      </w:r>
    </w:p>
    <w:p w:rsidR="000920C0" w:rsidRDefault="000920C0">
      <w:pPr>
        <w:pStyle w:val="ConsPlusNormal"/>
        <w:jc w:val="both"/>
      </w:pPr>
      <w:r>
        <w:t xml:space="preserve">(пп. 3 в ред. </w:t>
      </w:r>
      <w:hyperlink r:id="rId40">
        <w:r>
          <w:rPr>
            <w:color w:val="0000FF"/>
          </w:rPr>
          <w:t>постановления</w:t>
        </w:r>
      </w:hyperlink>
      <w:r>
        <w:t xml:space="preserve"> Администрации города Покачи от 14.03.2023 N 210)</w:t>
      </w:r>
    </w:p>
    <w:p w:rsidR="000920C0" w:rsidRDefault="000920C0">
      <w:pPr>
        <w:pStyle w:val="ConsPlusNormal"/>
        <w:spacing w:before="220"/>
        <w:ind w:firstLine="540"/>
        <w:jc w:val="both"/>
      </w:pPr>
      <w:r>
        <w:t>6. Оценка качества предоставления муниципальной услуги.</w:t>
      </w:r>
    </w:p>
    <w:p w:rsidR="000920C0" w:rsidRDefault="000920C0">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1">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w:t>
      </w:r>
      <w: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0920C0" w:rsidRDefault="000920C0">
      <w:pPr>
        <w:pStyle w:val="ConsPlusNormal"/>
        <w:spacing w:before="220"/>
        <w:ind w:firstLine="540"/>
        <w:jc w:val="both"/>
      </w:pPr>
      <w:r>
        <w:t xml:space="preserve">7.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2">
        <w:r>
          <w:rPr>
            <w:color w:val="0000FF"/>
          </w:rPr>
          <w:t>статьей 11.2</w:t>
        </w:r>
      </w:hyperlink>
      <w:r>
        <w:t xml:space="preserve"> Федерального закона N 210-ФЗ и в порядке, установленном </w:t>
      </w:r>
      <w:hyperlink r:id="rId43">
        <w:r>
          <w:rPr>
            <w:color w:val="0000FF"/>
          </w:rPr>
          <w:t>постановлением</w:t>
        </w:r>
      </w:hyperlink>
      <w:r>
        <w:t xml:space="preserve"> Правительства Российской Федерации от 20 ноября 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920C0" w:rsidRDefault="000920C0">
      <w:pPr>
        <w:pStyle w:val="ConsPlusNormal"/>
        <w:ind w:firstLine="540"/>
        <w:jc w:val="both"/>
      </w:pPr>
    </w:p>
    <w:p w:rsidR="000920C0" w:rsidRDefault="000920C0">
      <w:pPr>
        <w:pStyle w:val="ConsPlusTitle"/>
        <w:ind w:firstLine="540"/>
        <w:jc w:val="both"/>
        <w:outlineLvl w:val="2"/>
      </w:pPr>
      <w:r>
        <w:t>Статья 24. Порядок исправления допущенных опечаток и ошибок в выданных в результате предоставления муниципальной услуги документах</w:t>
      </w:r>
    </w:p>
    <w:p w:rsidR="000920C0" w:rsidRDefault="000920C0">
      <w:pPr>
        <w:pStyle w:val="ConsPlusNormal"/>
        <w:ind w:firstLine="540"/>
        <w:jc w:val="both"/>
      </w:pPr>
    </w:p>
    <w:p w:rsidR="000920C0" w:rsidRDefault="000920C0">
      <w:pPr>
        <w:pStyle w:val="ConsPlusNormal"/>
        <w:ind w:firstLine="540"/>
        <w:jc w:val="both"/>
      </w:pPr>
      <w:r>
        <w:t xml:space="preserve">1. В случае выявления опечаток и ошибок Заявитель вправе обратиться в Уполномоченный орган с заявлением с приложением документов, указанных в </w:t>
      </w:r>
      <w:hyperlink w:anchor="P137">
        <w:r>
          <w:rPr>
            <w:color w:val="0000FF"/>
          </w:rPr>
          <w:t>пункте 3 статьи 9</w:t>
        </w:r>
      </w:hyperlink>
      <w:r>
        <w:t xml:space="preserve"> настоящего Административного регламента.</w:t>
      </w:r>
    </w:p>
    <w:p w:rsidR="000920C0" w:rsidRDefault="000920C0">
      <w:pPr>
        <w:pStyle w:val="ConsPlusNormal"/>
        <w:spacing w:before="220"/>
        <w:ind w:firstLine="540"/>
        <w:jc w:val="both"/>
      </w:pPr>
      <w:r>
        <w:t xml:space="preserve">2. Основания отказа в приеме заявления об исправлении опечаток и ошибок указаны в </w:t>
      </w:r>
      <w:hyperlink w:anchor="P205">
        <w:r>
          <w:rPr>
            <w:color w:val="0000FF"/>
          </w:rPr>
          <w:t>пункте 1 статьи 12</w:t>
        </w:r>
      </w:hyperlink>
      <w:r>
        <w:t xml:space="preserve"> настоящего Административного регламента.</w:t>
      </w:r>
    </w:p>
    <w:p w:rsidR="000920C0" w:rsidRDefault="000920C0">
      <w:pPr>
        <w:pStyle w:val="ConsPlusNormal"/>
        <w:spacing w:before="220"/>
        <w:ind w:firstLine="540"/>
        <w:jc w:val="both"/>
      </w:pPr>
      <w:r>
        <w:t>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0920C0" w:rsidRDefault="000920C0">
      <w:pPr>
        <w:pStyle w:val="ConsPlusNormal"/>
        <w:spacing w:before="220"/>
        <w:ind w:firstLine="540"/>
        <w:jc w:val="both"/>
      </w:pPr>
      <w:bookmarkStart w:id="21" w:name="P397"/>
      <w:bookmarkEnd w:id="21"/>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0920C0" w:rsidRDefault="000920C0">
      <w:pPr>
        <w:pStyle w:val="ConsPlusNormal"/>
        <w:spacing w:before="220"/>
        <w:ind w:firstLine="540"/>
        <w:jc w:val="both"/>
      </w:pPr>
      <w:r>
        <w:t xml:space="preserve">2) Уполномоченный орган при получении заявления, указанного в </w:t>
      </w:r>
      <w:hyperlink w:anchor="P397">
        <w:r>
          <w:rPr>
            <w:color w:val="0000FF"/>
          </w:rPr>
          <w:t>пункте 1 части 3 статьи 24</w:t>
        </w:r>
      </w:hyperlink>
      <w:r>
        <w:t xml:space="preserve"> рассматривает необходимость внесения соответствующих изменений в документы, являющиеся результатом предоставления муниципальной услуги.</w:t>
      </w:r>
    </w:p>
    <w:p w:rsidR="000920C0" w:rsidRDefault="000920C0">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0920C0" w:rsidRDefault="000920C0">
      <w:pPr>
        <w:pStyle w:val="ConsPlusNormal"/>
        <w:spacing w:before="220"/>
        <w:ind w:firstLine="540"/>
        <w:jc w:val="both"/>
      </w:pPr>
      <w:r>
        <w:t xml:space="preserve">4) срок устранения опечаток и ошибок не должен превышать трех рабочих дней с даты регистрации заявления, указанного в </w:t>
      </w:r>
      <w:hyperlink w:anchor="P397">
        <w:r>
          <w:rPr>
            <w:color w:val="0000FF"/>
          </w:rPr>
          <w:t>пункте 1 части 3 статьи 24</w:t>
        </w:r>
      </w:hyperlink>
      <w:r>
        <w:t xml:space="preserve"> настоящего Административного регламента.</w:t>
      </w:r>
    </w:p>
    <w:p w:rsidR="000920C0" w:rsidRDefault="000920C0">
      <w:pPr>
        <w:pStyle w:val="ConsPlusNormal"/>
        <w:ind w:firstLine="540"/>
        <w:jc w:val="both"/>
      </w:pPr>
    </w:p>
    <w:p w:rsidR="000920C0" w:rsidRDefault="000920C0">
      <w:pPr>
        <w:pStyle w:val="ConsPlusTitle"/>
        <w:ind w:firstLine="540"/>
        <w:jc w:val="both"/>
        <w:outlineLvl w:val="2"/>
      </w:pPr>
      <w:r>
        <w:t>Статья 25.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0920C0" w:rsidRDefault="000920C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920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20C0" w:rsidRDefault="000920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20C0" w:rsidRDefault="000920C0">
            <w:pPr>
              <w:pStyle w:val="ConsPlusNormal"/>
              <w:jc w:val="both"/>
            </w:pPr>
            <w:r>
              <w:rPr>
                <w:color w:val="392C69"/>
              </w:rPr>
              <w:t>КонсультантПлюс: примечание.</w:t>
            </w:r>
          </w:p>
          <w:p w:rsidR="000920C0" w:rsidRDefault="000920C0">
            <w:pPr>
              <w:pStyle w:val="ConsPlusNormal"/>
              <w:jc w:val="both"/>
            </w:pPr>
            <w:r>
              <w:rPr>
                <w:color w:val="392C69"/>
              </w:rPr>
              <w:t>В официальном тексте документа, видимо, допущена опечатка: в ст. 1 Административного регламента ч. 2 отсутствует, имеется в виду ч. 1 ст. 2.</w:t>
            </w:r>
          </w:p>
        </w:tc>
        <w:tc>
          <w:tcPr>
            <w:tcW w:w="113" w:type="dxa"/>
            <w:tcBorders>
              <w:top w:val="nil"/>
              <w:left w:val="nil"/>
              <w:bottom w:val="nil"/>
              <w:right w:val="nil"/>
            </w:tcBorders>
            <w:shd w:val="clear" w:color="auto" w:fill="F4F3F8"/>
            <w:tcMar>
              <w:top w:w="0" w:type="dxa"/>
              <w:left w:w="0" w:type="dxa"/>
              <w:bottom w:w="0" w:type="dxa"/>
              <w:right w:w="0" w:type="dxa"/>
            </w:tcMar>
          </w:tcPr>
          <w:p w:rsidR="000920C0" w:rsidRDefault="000920C0">
            <w:pPr>
              <w:pStyle w:val="ConsPlusNormal"/>
            </w:pPr>
          </w:p>
        </w:tc>
      </w:tr>
    </w:tbl>
    <w:p w:rsidR="000920C0" w:rsidRDefault="000920C0">
      <w:pPr>
        <w:pStyle w:val="ConsPlusNormal"/>
        <w:spacing w:before="28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0">
        <w:r>
          <w:rPr>
            <w:color w:val="0000FF"/>
          </w:rPr>
          <w:t>части 2 статьи 1</w:t>
        </w:r>
      </w:hyperlink>
      <w:r>
        <w:t xml:space="preserve"> Административного регламента.</w:t>
      </w:r>
    </w:p>
    <w:p w:rsidR="000920C0" w:rsidRDefault="000920C0">
      <w:pPr>
        <w:pStyle w:val="ConsPlusNormal"/>
        <w:spacing w:before="220"/>
        <w:ind w:firstLine="540"/>
        <w:jc w:val="both"/>
      </w:pPr>
      <w:r>
        <w:t xml:space="preserve">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w:t>
      </w:r>
      <w:r>
        <w:lastRenderedPageBreak/>
        <w:t>признаками, в том числе в отношении результата муниципальной услуги, за получением которого они обратились, не устанавливаются.</w:t>
      </w:r>
    </w:p>
    <w:p w:rsidR="000920C0" w:rsidRDefault="000920C0">
      <w:pPr>
        <w:pStyle w:val="ConsPlusNormal"/>
        <w:ind w:firstLine="540"/>
        <w:jc w:val="both"/>
      </w:pPr>
    </w:p>
    <w:p w:rsidR="000920C0" w:rsidRDefault="000920C0">
      <w:pPr>
        <w:pStyle w:val="ConsPlusTitle"/>
        <w:jc w:val="center"/>
        <w:outlineLvl w:val="1"/>
      </w:pPr>
      <w:r>
        <w:t>Глава 4. ФОРМЫ КОНТРОЛЯ ЗА ИСПОЛНЕНИЕМ АДМИНИСТРАТИВНОГО</w:t>
      </w:r>
    </w:p>
    <w:p w:rsidR="000920C0" w:rsidRDefault="000920C0">
      <w:pPr>
        <w:pStyle w:val="ConsPlusTitle"/>
        <w:jc w:val="center"/>
      </w:pPr>
      <w:r>
        <w:t>РЕГЛАМЕНТА</w:t>
      </w:r>
    </w:p>
    <w:p w:rsidR="000920C0" w:rsidRDefault="000920C0">
      <w:pPr>
        <w:pStyle w:val="ConsPlusNormal"/>
        <w:ind w:firstLine="540"/>
        <w:jc w:val="both"/>
      </w:pPr>
    </w:p>
    <w:p w:rsidR="000920C0" w:rsidRDefault="000920C0">
      <w:pPr>
        <w:pStyle w:val="ConsPlusTitle"/>
        <w:ind w:firstLine="540"/>
        <w:jc w:val="both"/>
        <w:outlineLvl w:val="2"/>
      </w:pPr>
      <w:r>
        <w:t>Статья 26.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920C0" w:rsidRDefault="000920C0">
      <w:pPr>
        <w:pStyle w:val="ConsPlusNormal"/>
        <w:ind w:firstLine="540"/>
        <w:jc w:val="both"/>
      </w:pPr>
    </w:p>
    <w:p w:rsidR="000920C0" w:rsidRDefault="000920C0">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0920C0" w:rsidRDefault="000920C0">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0920C0" w:rsidRDefault="000920C0">
      <w:pPr>
        <w:pStyle w:val="ConsPlusNormal"/>
        <w:spacing w:before="220"/>
        <w:ind w:firstLine="540"/>
        <w:jc w:val="both"/>
      </w:pPr>
      <w:r>
        <w:t>Текущий контроль осуществляется путем проведения проверок:</w:t>
      </w:r>
    </w:p>
    <w:p w:rsidR="000920C0" w:rsidRDefault="000920C0">
      <w:pPr>
        <w:pStyle w:val="ConsPlusNormal"/>
        <w:spacing w:before="220"/>
        <w:ind w:firstLine="540"/>
        <w:jc w:val="both"/>
      </w:pPr>
      <w:r>
        <w:t>1) решений о предоставлении (об отказе в предоставлении) муниципальной услуги;</w:t>
      </w:r>
    </w:p>
    <w:p w:rsidR="000920C0" w:rsidRDefault="000920C0">
      <w:pPr>
        <w:pStyle w:val="ConsPlusNormal"/>
        <w:spacing w:before="220"/>
        <w:ind w:firstLine="540"/>
        <w:jc w:val="both"/>
      </w:pPr>
      <w:r>
        <w:t>2) выявления и устранения нарушений прав граждан;</w:t>
      </w:r>
    </w:p>
    <w:p w:rsidR="000920C0" w:rsidRDefault="000920C0">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0920C0" w:rsidRDefault="000920C0">
      <w:pPr>
        <w:pStyle w:val="ConsPlusNormal"/>
        <w:ind w:firstLine="540"/>
        <w:jc w:val="both"/>
      </w:pPr>
    </w:p>
    <w:p w:rsidR="000920C0" w:rsidRDefault="000920C0">
      <w:pPr>
        <w:pStyle w:val="ConsPlusTitle"/>
        <w:ind w:firstLine="540"/>
        <w:jc w:val="both"/>
        <w:outlineLvl w:val="2"/>
      </w:pPr>
      <w:r>
        <w:t>Статья 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0920C0" w:rsidRDefault="000920C0">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0920C0" w:rsidRDefault="000920C0">
      <w:pPr>
        <w:pStyle w:val="ConsPlusNormal"/>
        <w:spacing w:before="220"/>
        <w:ind w:firstLine="540"/>
        <w:jc w:val="both"/>
      </w:pPr>
      <w:r>
        <w:t>1) соблюдение сроков предоставления муниципальной услуги;</w:t>
      </w:r>
    </w:p>
    <w:p w:rsidR="000920C0" w:rsidRDefault="000920C0">
      <w:pPr>
        <w:pStyle w:val="ConsPlusNormal"/>
        <w:spacing w:before="220"/>
        <w:ind w:firstLine="540"/>
        <w:jc w:val="both"/>
      </w:pPr>
      <w:r>
        <w:t>2) соблюдение положений настоящего Административного регламента;</w:t>
      </w:r>
    </w:p>
    <w:p w:rsidR="000920C0" w:rsidRDefault="000920C0">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0920C0" w:rsidRDefault="000920C0">
      <w:pPr>
        <w:pStyle w:val="ConsPlusNormal"/>
        <w:spacing w:before="220"/>
        <w:ind w:firstLine="540"/>
        <w:jc w:val="both"/>
      </w:pPr>
      <w:r>
        <w:t>3. Основанием для проведения внеплановых проверок являются:</w:t>
      </w:r>
    </w:p>
    <w:p w:rsidR="000920C0" w:rsidRDefault="000920C0">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города Покачи;</w:t>
      </w:r>
    </w:p>
    <w:p w:rsidR="000920C0" w:rsidRDefault="000920C0">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0920C0" w:rsidRDefault="000920C0">
      <w:pPr>
        <w:pStyle w:val="ConsPlusNormal"/>
        <w:ind w:firstLine="540"/>
        <w:jc w:val="both"/>
      </w:pPr>
    </w:p>
    <w:p w:rsidR="000920C0" w:rsidRDefault="000920C0">
      <w:pPr>
        <w:pStyle w:val="ConsPlusTitle"/>
        <w:ind w:firstLine="540"/>
        <w:jc w:val="both"/>
        <w:outlineLvl w:val="2"/>
      </w:pPr>
      <w:r>
        <w:t>Статья 28.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и нормативных правовых актов города Покачи осуществляется привлечение виновных лиц к ответственности в соответствии с законодательством Российской Федерации.</w:t>
      </w:r>
    </w:p>
    <w:p w:rsidR="000920C0" w:rsidRDefault="000920C0">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0920C0" w:rsidRDefault="000920C0">
      <w:pPr>
        <w:pStyle w:val="ConsPlusNormal"/>
        <w:ind w:firstLine="540"/>
        <w:jc w:val="both"/>
      </w:pPr>
    </w:p>
    <w:p w:rsidR="000920C0" w:rsidRDefault="000920C0">
      <w:pPr>
        <w:pStyle w:val="ConsPlusTitle"/>
        <w:ind w:firstLine="540"/>
        <w:jc w:val="both"/>
        <w:outlineLvl w:val="2"/>
      </w:pPr>
      <w:r>
        <w:t>Статья 29. Требования к порядку и формам контроля за предоставлением муниципальной услуги, в том числе со стороны граждан, их объединений и организаций</w:t>
      </w:r>
    </w:p>
    <w:p w:rsidR="000920C0" w:rsidRDefault="000920C0">
      <w:pPr>
        <w:pStyle w:val="ConsPlusNormal"/>
        <w:ind w:firstLine="540"/>
        <w:jc w:val="both"/>
      </w:pPr>
    </w:p>
    <w:p w:rsidR="000920C0" w:rsidRDefault="000920C0">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0920C0" w:rsidRDefault="000920C0">
      <w:pPr>
        <w:pStyle w:val="ConsPlusNormal"/>
        <w:spacing w:before="220"/>
        <w:ind w:firstLine="540"/>
        <w:jc w:val="both"/>
      </w:pPr>
      <w:r>
        <w:t>Граждане, их объединения и организации также имеют право:</w:t>
      </w:r>
    </w:p>
    <w:p w:rsidR="000920C0" w:rsidRDefault="000920C0">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0920C0" w:rsidRDefault="000920C0">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0920C0" w:rsidRDefault="000920C0">
      <w:pPr>
        <w:pStyle w:val="ConsPlusNormal"/>
        <w:spacing w:before="220"/>
        <w:ind w:firstLine="540"/>
        <w:jc w:val="both"/>
      </w:pPr>
      <w:r>
        <w:t>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0920C0" w:rsidRDefault="000920C0">
      <w:pPr>
        <w:pStyle w:val="ConsPlusNormal"/>
        <w:spacing w:before="220"/>
        <w:ind w:firstLine="540"/>
        <w:jc w:val="both"/>
      </w:pPr>
      <w:r>
        <w:t>3.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920C0" w:rsidRDefault="000920C0">
      <w:pPr>
        <w:pStyle w:val="ConsPlusNormal"/>
        <w:ind w:firstLine="540"/>
        <w:jc w:val="both"/>
      </w:pPr>
    </w:p>
    <w:p w:rsidR="000920C0" w:rsidRDefault="000920C0">
      <w:pPr>
        <w:pStyle w:val="ConsPlusTitle"/>
        <w:jc w:val="center"/>
        <w:outlineLvl w:val="1"/>
      </w:pPr>
      <w:r>
        <w:t>Глава 5. ДОСУДЕБНЫЙ (ВНЕСУДЕБНЫЙ) ПОРЯДОК ОБЖАЛОВАНИЯ</w:t>
      </w:r>
    </w:p>
    <w:p w:rsidR="000920C0" w:rsidRDefault="000920C0">
      <w:pPr>
        <w:pStyle w:val="ConsPlusTitle"/>
        <w:jc w:val="center"/>
      </w:pPr>
      <w:r>
        <w:t>РЕШЕНИЙ И ДЕЙСТВИЙ (БЕЗДЕЙСТВИЯ) ОРГАНА, ПРЕДОСТАВЛЯЮЩЕГО</w:t>
      </w:r>
    </w:p>
    <w:p w:rsidR="000920C0" w:rsidRDefault="000920C0">
      <w:pPr>
        <w:pStyle w:val="ConsPlusTitle"/>
        <w:jc w:val="center"/>
      </w:pPr>
      <w:r>
        <w:t>МУНИЦИПАЛЬНУЮ УСЛУГУ, А ТАКЖЕ ДОЛЖНОСТНЫХ ЛИЦ, МУНИЦИПАЛЬНЫХ</w:t>
      </w:r>
    </w:p>
    <w:p w:rsidR="000920C0" w:rsidRDefault="000920C0">
      <w:pPr>
        <w:pStyle w:val="ConsPlusTitle"/>
        <w:jc w:val="center"/>
      </w:pPr>
      <w:r>
        <w:t>СЛУЖАЩИХ</w:t>
      </w:r>
    </w:p>
    <w:p w:rsidR="000920C0" w:rsidRDefault="000920C0">
      <w:pPr>
        <w:pStyle w:val="ConsPlusNormal"/>
        <w:ind w:firstLine="540"/>
        <w:jc w:val="both"/>
      </w:pPr>
    </w:p>
    <w:p w:rsidR="000920C0" w:rsidRDefault="000920C0">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0920C0" w:rsidRDefault="000920C0">
      <w:pPr>
        <w:pStyle w:val="ConsPlusNormal"/>
        <w:ind w:firstLine="540"/>
        <w:jc w:val="both"/>
      </w:pPr>
    </w:p>
    <w:p w:rsidR="000920C0" w:rsidRDefault="000920C0">
      <w:pPr>
        <w:pStyle w:val="ConsPlusTitle"/>
        <w:ind w:firstLine="540"/>
        <w:jc w:val="both"/>
        <w:outlineLvl w:val="2"/>
      </w:pPr>
      <w:r>
        <w:t>Статья 30.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0920C0" w:rsidRDefault="000920C0">
      <w:pPr>
        <w:pStyle w:val="ConsPlusNormal"/>
        <w:ind w:firstLine="540"/>
        <w:jc w:val="both"/>
      </w:pPr>
    </w:p>
    <w:p w:rsidR="000920C0" w:rsidRDefault="000920C0">
      <w:pPr>
        <w:pStyle w:val="ConsPlusNormal"/>
        <w:ind w:firstLine="540"/>
        <w:jc w:val="both"/>
      </w:pPr>
      <w:r>
        <w:t>1. В досудебном (внесудебном) порядке заявитель вправе обратиться с жалобой в письменной форме на бумажном носителе или в электронной форме:</w:t>
      </w:r>
    </w:p>
    <w:p w:rsidR="000920C0" w:rsidRDefault="000920C0">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0920C0" w:rsidRDefault="000920C0">
      <w:pPr>
        <w:pStyle w:val="ConsPlusNormal"/>
        <w:spacing w:before="220"/>
        <w:ind w:firstLine="540"/>
        <w:jc w:val="both"/>
      </w:pPr>
      <w:r>
        <w:lastRenderedPageBreak/>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0920C0" w:rsidRDefault="000920C0">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0920C0" w:rsidRDefault="000920C0">
      <w:pPr>
        <w:pStyle w:val="ConsPlusNormal"/>
        <w:spacing w:before="220"/>
        <w:ind w:firstLine="540"/>
        <w:jc w:val="both"/>
      </w:pPr>
      <w:r>
        <w:t>4) к учредителю многофункционального центра - на решение и действия (бездействие) многофункционального центра;</w:t>
      </w:r>
    </w:p>
    <w:p w:rsidR="000920C0" w:rsidRDefault="000920C0">
      <w:pPr>
        <w:pStyle w:val="ConsPlusNormal"/>
        <w:spacing w:before="220"/>
        <w:ind w:firstLine="540"/>
        <w:jc w:val="both"/>
      </w:pPr>
      <w:r>
        <w:t>2.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0920C0" w:rsidRDefault="000920C0">
      <w:pPr>
        <w:pStyle w:val="ConsPlusNormal"/>
        <w:ind w:firstLine="540"/>
        <w:jc w:val="both"/>
      </w:pPr>
    </w:p>
    <w:p w:rsidR="000920C0" w:rsidRDefault="000920C0">
      <w:pPr>
        <w:pStyle w:val="ConsPlusTitle"/>
        <w:ind w:firstLine="540"/>
        <w:jc w:val="both"/>
        <w:outlineLvl w:val="2"/>
      </w:pPr>
      <w:r>
        <w:t>Статья 31. Способы информирования заявителей о порядке подачи и рассмотрения жалобы, в том числе с использованием ЕПГУ и/или РПГУ</w:t>
      </w:r>
    </w:p>
    <w:p w:rsidR="000920C0" w:rsidRDefault="000920C0">
      <w:pPr>
        <w:pStyle w:val="ConsPlusNormal"/>
        <w:ind w:firstLine="540"/>
        <w:jc w:val="both"/>
      </w:pPr>
    </w:p>
    <w:p w:rsidR="000920C0" w:rsidRDefault="000920C0">
      <w:pPr>
        <w:pStyle w:val="ConsPlusNormal"/>
        <w:ind w:firstLine="540"/>
        <w:jc w:val="both"/>
      </w:pPr>
      <w:r>
        <w:t>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и/или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0920C0" w:rsidRDefault="000920C0">
      <w:pPr>
        <w:pStyle w:val="ConsPlusNormal"/>
        <w:ind w:firstLine="540"/>
        <w:jc w:val="both"/>
      </w:pPr>
    </w:p>
    <w:p w:rsidR="000920C0" w:rsidRDefault="000920C0">
      <w:pPr>
        <w:pStyle w:val="ConsPlusTitle"/>
        <w:ind w:firstLine="540"/>
        <w:jc w:val="both"/>
        <w:outlineLvl w:val="2"/>
      </w:pPr>
      <w:r>
        <w:t>Статья 32.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1.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0920C0" w:rsidRDefault="000920C0">
      <w:pPr>
        <w:pStyle w:val="ConsPlusNormal"/>
        <w:spacing w:before="220"/>
        <w:ind w:firstLine="540"/>
        <w:jc w:val="both"/>
      </w:pPr>
      <w:r>
        <w:t xml:space="preserve">1) Федеральным </w:t>
      </w:r>
      <w:hyperlink r:id="rId44">
        <w:r>
          <w:rPr>
            <w:color w:val="0000FF"/>
          </w:rPr>
          <w:t>законом</w:t>
        </w:r>
      </w:hyperlink>
      <w:r>
        <w:t xml:space="preserve"> N 210-ФЗ;</w:t>
      </w:r>
    </w:p>
    <w:p w:rsidR="000920C0" w:rsidRDefault="000920C0">
      <w:pPr>
        <w:pStyle w:val="ConsPlusNormal"/>
        <w:spacing w:before="220"/>
        <w:ind w:firstLine="540"/>
        <w:jc w:val="both"/>
      </w:pPr>
      <w:r>
        <w:t xml:space="preserve">2) </w:t>
      </w:r>
      <w:hyperlink r:id="rId45">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920C0" w:rsidRDefault="000920C0">
      <w:pPr>
        <w:pStyle w:val="ConsPlusNormal"/>
        <w:spacing w:before="220"/>
        <w:ind w:firstLine="540"/>
        <w:jc w:val="both"/>
      </w:pPr>
      <w:r>
        <w:t xml:space="preserve">3) </w:t>
      </w:r>
      <w:hyperlink r:id="rId46">
        <w:r>
          <w:rPr>
            <w:color w:val="0000FF"/>
          </w:rPr>
          <w:t>постановлением</w:t>
        </w:r>
      </w:hyperlink>
      <w:r>
        <w:t xml:space="preserve"> администрации города Покачи от 27.05.2020 N 427 "Порядок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0920C0" w:rsidRDefault="000920C0">
      <w:pPr>
        <w:pStyle w:val="ConsPlusNormal"/>
        <w:ind w:firstLine="540"/>
        <w:jc w:val="both"/>
      </w:pPr>
    </w:p>
    <w:p w:rsidR="000920C0" w:rsidRDefault="000920C0">
      <w:pPr>
        <w:pStyle w:val="ConsPlusTitle"/>
        <w:ind w:firstLine="540"/>
        <w:jc w:val="both"/>
        <w:outlineLvl w:val="2"/>
      </w:pPr>
      <w:r>
        <w:t>Статья 33. 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0920C0" w:rsidRDefault="000920C0">
      <w:pPr>
        <w:pStyle w:val="ConsPlusNormal"/>
        <w:ind w:firstLine="540"/>
        <w:jc w:val="both"/>
      </w:pPr>
    </w:p>
    <w:p w:rsidR="000920C0" w:rsidRDefault="000920C0">
      <w:pPr>
        <w:pStyle w:val="ConsPlusNormal"/>
        <w:ind w:firstLine="540"/>
        <w:jc w:val="both"/>
      </w:pPr>
      <w:r>
        <w:t>1. Многофункциональный центр осуществляет:</w:t>
      </w:r>
    </w:p>
    <w:p w:rsidR="000920C0" w:rsidRDefault="000920C0">
      <w:pPr>
        <w:pStyle w:val="ConsPlusNormal"/>
        <w:spacing w:before="220"/>
        <w:ind w:firstLine="540"/>
        <w:jc w:val="both"/>
      </w:pPr>
      <w:r>
        <w:t>1)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0920C0" w:rsidRDefault="000920C0">
      <w:pPr>
        <w:pStyle w:val="ConsPlusNormal"/>
        <w:spacing w:before="220"/>
        <w:ind w:firstLine="540"/>
        <w:jc w:val="both"/>
      </w:pPr>
      <w:r>
        <w:t xml:space="preserve">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w:t>
      </w:r>
      <w:r>
        <w:lastRenderedPageBreak/>
        <w:t>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0920C0" w:rsidRDefault="000920C0">
      <w:pPr>
        <w:pStyle w:val="ConsPlusNormal"/>
        <w:spacing w:before="220"/>
        <w:ind w:firstLine="540"/>
        <w:jc w:val="both"/>
      </w:pPr>
      <w:r>
        <w:t xml:space="preserve">3) иные процедуры и действия, предусмотренные Федеральным </w:t>
      </w:r>
      <w:hyperlink r:id="rId47">
        <w:r>
          <w:rPr>
            <w:color w:val="0000FF"/>
          </w:rPr>
          <w:t>законом</w:t>
        </w:r>
      </w:hyperlink>
      <w:r>
        <w:t xml:space="preserve"> N 210-ФЗ.</w:t>
      </w:r>
    </w:p>
    <w:p w:rsidR="000920C0" w:rsidRDefault="000920C0">
      <w:pPr>
        <w:pStyle w:val="ConsPlusNormal"/>
        <w:spacing w:before="220"/>
        <w:ind w:firstLine="540"/>
        <w:jc w:val="both"/>
      </w:pPr>
      <w:r>
        <w:t xml:space="preserve">В соответствии с </w:t>
      </w:r>
      <w:hyperlink r:id="rId48">
        <w:r>
          <w:rPr>
            <w:color w:val="0000FF"/>
          </w:rPr>
          <w:t>частью 1.1 статьи 16</w:t>
        </w:r>
      </w:hyperlink>
      <w:r>
        <w:t xml:space="preserve"> Федерального закона N 210-ФЗ для реализации своих функций многофункциональные центры вправе привлекать иные организации.</w:t>
      </w:r>
    </w:p>
    <w:p w:rsidR="000920C0" w:rsidRDefault="000920C0">
      <w:pPr>
        <w:pStyle w:val="ConsPlusNormal"/>
        <w:ind w:firstLine="540"/>
        <w:jc w:val="both"/>
      </w:pPr>
    </w:p>
    <w:p w:rsidR="000920C0" w:rsidRDefault="000920C0">
      <w:pPr>
        <w:pStyle w:val="ConsPlusTitle"/>
        <w:ind w:firstLine="540"/>
        <w:jc w:val="both"/>
        <w:outlineLvl w:val="2"/>
      </w:pPr>
      <w:r>
        <w:t>Статья 34. Информирование Заявителей</w:t>
      </w:r>
    </w:p>
    <w:p w:rsidR="000920C0" w:rsidRDefault="000920C0">
      <w:pPr>
        <w:pStyle w:val="ConsPlusNormal"/>
        <w:ind w:firstLine="540"/>
        <w:jc w:val="both"/>
      </w:pPr>
    </w:p>
    <w:p w:rsidR="000920C0" w:rsidRDefault="000920C0">
      <w:pPr>
        <w:pStyle w:val="ConsPlusNormal"/>
        <w:ind w:firstLine="540"/>
        <w:jc w:val="both"/>
      </w:pPr>
      <w:r>
        <w:t>1. Информирование Заявителя многофункциональными центрами осуществляется следующими способами:</w:t>
      </w:r>
    </w:p>
    <w:p w:rsidR="000920C0" w:rsidRDefault="000920C0">
      <w:pPr>
        <w:pStyle w:val="ConsPlusNormal"/>
        <w:spacing w:before="220"/>
        <w:ind w:firstLine="540"/>
        <w:jc w:val="both"/>
      </w:pPr>
      <w:r>
        <w:t>1)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920C0" w:rsidRDefault="000920C0">
      <w:pPr>
        <w:pStyle w:val="ConsPlusNormal"/>
        <w:spacing w:before="220"/>
        <w:ind w:firstLine="540"/>
        <w:jc w:val="both"/>
      </w:pPr>
      <w:r>
        <w:t>2) при обращении Заявителя в многофункциональный центр лично, по телефону, посредством почтовых отправлений, либо по электронной почте.</w:t>
      </w:r>
    </w:p>
    <w:p w:rsidR="000920C0" w:rsidRDefault="000920C0">
      <w:pPr>
        <w:pStyle w:val="ConsPlusNormal"/>
        <w:spacing w:before="220"/>
        <w:ind w:firstLine="540"/>
        <w:jc w:val="both"/>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0920C0" w:rsidRDefault="000920C0">
      <w:pPr>
        <w:pStyle w:val="ConsPlusNormal"/>
        <w:spacing w:before="220"/>
        <w:ind w:firstLine="54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0920C0" w:rsidRDefault="000920C0">
      <w:pPr>
        <w:pStyle w:val="ConsPlusNormal"/>
        <w:spacing w:before="220"/>
        <w:ind w:firstLine="540"/>
        <w:jc w:val="both"/>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0920C0" w:rsidRDefault="000920C0">
      <w:pPr>
        <w:pStyle w:val="ConsPlusNormal"/>
        <w:spacing w:before="220"/>
        <w:ind w:firstLine="540"/>
        <w:jc w:val="both"/>
      </w:pPr>
      <w:r>
        <w:t>1) изложить обращение в письменной форме (ответ направляется Заявителю в соответствии со способом, указанным в обращении);</w:t>
      </w:r>
    </w:p>
    <w:p w:rsidR="000920C0" w:rsidRDefault="000920C0">
      <w:pPr>
        <w:pStyle w:val="ConsPlusNormal"/>
        <w:spacing w:before="220"/>
        <w:ind w:firstLine="540"/>
        <w:jc w:val="both"/>
      </w:pPr>
      <w:r>
        <w:t>2) назначить другое время для консультаций.</w:t>
      </w:r>
    </w:p>
    <w:p w:rsidR="000920C0" w:rsidRDefault="000920C0">
      <w:pPr>
        <w:pStyle w:val="ConsPlusNormal"/>
        <w:spacing w:before="220"/>
        <w:ind w:firstLine="54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0920C0" w:rsidRDefault="000920C0">
      <w:pPr>
        <w:pStyle w:val="ConsPlusNormal"/>
        <w:ind w:firstLine="540"/>
        <w:jc w:val="both"/>
      </w:pPr>
    </w:p>
    <w:p w:rsidR="000920C0" w:rsidRDefault="000920C0">
      <w:pPr>
        <w:pStyle w:val="ConsPlusTitle"/>
        <w:ind w:firstLine="540"/>
        <w:jc w:val="both"/>
        <w:outlineLvl w:val="2"/>
      </w:pPr>
      <w:bookmarkStart w:id="22" w:name="P493"/>
      <w:bookmarkEnd w:id="22"/>
      <w:r>
        <w:t>Статья 35. Выдача заявителю результата предоставления муниципальной услуги</w:t>
      </w:r>
    </w:p>
    <w:p w:rsidR="000920C0" w:rsidRDefault="000920C0">
      <w:pPr>
        <w:pStyle w:val="ConsPlusNormal"/>
        <w:ind w:firstLine="540"/>
        <w:jc w:val="both"/>
      </w:pPr>
    </w:p>
    <w:p w:rsidR="000920C0" w:rsidRDefault="000920C0">
      <w:pPr>
        <w:pStyle w:val="ConsPlusNormal"/>
        <w:ind w:firstLine="540"/>
        <w:jc w:val="both"/>
      </w:pPr>
      <w:r>
        <w:t xml:space="preserve">1. При наличии в заявлении о предоставлении государственной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w:t>
      </w:r>
      <w:hyperlink r:id="rId49">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w:t>
      </w:r>
      <w:r>
        <w:lastRenderedPageBreak/>
        <w:t>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N 797).</w:t>
      </w:r>
    </w:p>
    <w:p w:rsidR="000920C0" w:rsidRDefault="000920C0">
      <w:pPr>
        <w:pStyle w:val="ConsPlusNormal"/>
        <w:spacing w:before="220"/>
        <w:ind w:firstLine="540"/>
        <w:jc w:val="both"/>
      </w:pPr>
      <w: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w:t>
      </w:r>
      <w:hyperlink r:id="rId50">
        <w:r>
          <w:rPr>
            <w:color w:val="0000FF"/>
          </w:rPr>
          <w:t>постановлением</w:t>
        </w:r>
      </w:hyperlink>
      <w:r>
        <w:t xml:space="preserve"> N 797.</w:t>
      </w:r>
    </w:p>
    <w:p w:rsidR="000920C0" w:rsidRDefault="000920C0">
      <w:pPr>
        <w:pStyle w:val="ConsPlusNormal"/>
        <w:spacing w:before="220"/>
        <w:ind w:firstLine="540"/>
        <w:jc w:val="both"/>
      </w:pPr>
      <w:r>
        <w:t>2.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0920C0" w:rsidRDefault="000920C0">
      <w:pPr>
        <w:pStyle w:val="ConsPlusNormal"/>
        <w:spacing w:before="220"/>
        <w:ind w:firstLine="540"/>
        <w:jc w:val="both"/>
      </w:pPr>
      <w: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0920C0" w:rsidRDefault="000920C0">
      <w:pPr>
        <w:pStyle w:val="ConsPlusNormal"/>
        <w:spacing w:before="220"/>
        <w:ind w:firstLine="540"/>
        <w:jc w:val="both"/>
      </w:pPr>
      <w:r>
        <w:t>1) проверяет полномочия представителя Заявителя (в случае обращения представителя Заявителя);</w:t>
      </w:r>
    </w:p>
    <w:p w:rsidR="000920C0" w:rsidRDefault="000920C0">
      <w:pPr>
        <w:pStyle w:val="ConsPlusNormal"/>
        <w:spacing w:before="220"/>
        <w:ind w:firstLine="540"/>
        <w:jc w:val="both"/>
      </w:pPr>
      <w:r>
        <w:t>2) определяет статус исполнения заявления Заявителя в ГИС;</w:t>
      </w:r>
    </w:p>
    <w:p w:rsidR="000920C0" w:rsidRDefault="000920C0">
      <w:pPr>
        <w:pStyle w:val="ConsPlusNormal"/>
        <w:spacing w:before="220"/>
        <w:ind w:firstLine="540"/>
        <w:jc w:val="both"/>
      </w:pPr>
      <w:r>
        <w:t>3)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0920C0" w:rsidRDefault="000920C0">
      <w:pPr>
        <w:pStyle w:val="ConsPlusNormal"/>
        <w:spacing w:before="220"/>
        <w:ind w:firstLine="540"/>
        <w:jc w:val="both"/>
      </w:pPr>
      <w:r>
        <w:t>4)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0920C0" w:rsidRDefault="000920C0">
      <w:pPr>
        <w:pStyle w:val="ConsPlusNormal"/>
        <w:spacing w:before="220"/>
        <w:ind w:firstLine="540"/>
        <w:jc w:val="both"/>
      </w:pPr>
      <w:r>
        <w:t>5) выдает документы Заявителю, при необходимости запрашивает у Заявителя подписи за каждый выданный документ;</w:t>
      </w:r>
    </w:p>
    <w:p w:rsidR="000920C0" w:rsidRDefault="000920C0">
      <w:pPr>
        <w:pStyle w:val="ConsPlusNormal"/>
        <w:spacing w:before="220"/>
        <w:ind w:firstLine="540"/>
        <w:jc w:val="both"/>
      </w:pPr>
      <w:r>
        <w:t>6) запрашивает согласие Заявителя на участие в смс-опросе для оценки качества предоставленных услуг многофункциональным центром.</w:t>
      </w:r>
    </w:p>
    <w:p w:rsidR="000920C0" w:rsidRDefault="000920C0">
      <w:pPr>
        <w:pStyle w:val="ConsPlusNormal"/>
        <w:spacing w:before="220"/>
        <w:ind w:firstLine="540"/>
        <w:jc w:val="both"/>
      </w:pPr>
      <w:r>
        <w:t>3. В случае предоставления документов через ЕПГУ, результат предоставления услуги формируется автоматически в электронном виде и подписывается усиленной квалифицированной подписью уполномоченного лица.</w:t>
      </w:r>
    </w:p>
    <w:p w:rsidR="000920C0" w:rsidRDefault="000920C0">
      <w:pPr>
        <w:pStyle w:val="ConsPlusNormal"/>
        <w:spacing w:before="220"/>
        <w:ind w:firstLine="540"/>
        <w:jc w:val="both"/>
      </w:pPr>
      <w:r>
        <w:t>4. Уполномоченным органом ведется электронный реестр решений предоставления муниципальной услуги.</w:t>
      </w:r>
    </w:p>
    <w:p w:rsidR="000920C0" w:rsidRDefault="000920C0">
      <w:pPr>
        <w:pStyle w:val="ConsPlusNormal"/>
        <w:ind w:firstLine="540"/>
        <w:jc w:val="both"/>
      </w:pPr>
    </w:p>
    <w:p w:rsidR="000920C0" w:rsidRDefault="000920C0">
      <w:pPr>
        <w:pStyle w:val="ConsPlusTitle"/>
        <w:ind w:firstLine="540"/>
        <w:jc w:val="both"/>
        <w:outlineLvl w:val="2"/>
      </w:pPr>
      <w:r>
        <w:t>Статья 36. Исчерпывающий перечень оснований для процедуры автоматического принятия решения о предоставлении муниципальной услуги</w:t>
      </w:r>
    </w:p>
    <w:p w:rsidR="000920C0" w:rsidRDefault="000920C0">
      <w:pPr>
        <w:pStyle w:val="ConsPlusNormal"/>
        <w:ind w:firstLine="540"/>
        <w:jc w:val="both"/>
      </w:pPr>
    </w:p>
    <w:p w:rsidR="000920C0" w:rsidRDefault="000920C0">
      <w:pPr>
        <w:pStyle w:val="ConsPlusNormal"/>
        <w:ind w:firstLine="540"/>
        <w:jc w:val="both"/>
      </w:pPr>
      <w:r>
        <w:t>1. Основаниями для отказа в приеме к рассмотрению документов, необходимых для автоматического принятия решения о предоставлении муниципальной услуги, являются:</w:t>
      </w:r>
    </w:p>
    <w:p w:rsidR="000920C0" w:rsidRDefault="000920C0">
      <w:pPr>
        <w:pStyle w:val="ConsPlusNormal"/>
        <w:spacing w:before="220"/>
        <w:ind w:firstLine="540"/>
        <w:jc w:val="both"/>
      </w:pPr>
      <w:r>
        <w:t>1) представленные документы, в рамках межведомственного электронного взаимодействия, являются валидными и верифицированными;</w:t>
      </w:r>
    </w:p>
    <w:p w:rsidR="000920C0" w:rsidRDefault="000920C0">
      <w:pPr>
        <w:pStyle w:val="ConsPlusNormal"/>
        <w:spacing w:before="220"/>
        <w:ind w:firstLine="540"/>
        <w:jc w:val="both"/>
      </w:pPr>
      <w:r>
        <w:t xml:space="preserve">2) представленные в электронной форме документы, которые подаются Заявителем вне рамок межведомственного электронного взаимодействия, не содержат повреждения, наличие </w:t>
      </w:r>
      <w:r>
        <w:lastRenderedPageBreak/>
        <w:t>которых не позволяет в полном объеме использовать информацию и сведения, содержащиеся в документах для предоставления услуги;</w:t>
      </w:r>
    </w:p>
    <w:p w:rsidR="000920C0" w:rsidRDefault="000920C0">
      <w:pPr>
        <w:pStyle w:val="ConsPlusNormal"/>
        <w:spacing w:before="220"/>
        <w:ind w:firstLine="540"/>
        <w:jc w:val="both"/>
      </w:pPr>
      <w:r>
        <w:t>3) заявление подано родителем (законным представителем) либо лицом, обладающим соответствующими полномочиями представлять интересы Заявителя;</w:t>
      </w:r>
    </w:p>
    <w:p w:rsidR="000920C0" w:rsidRDefault="000920C0">
      <w:pPr>
        <w:pStyle w:val="ConsPlusNormal"/>
        <w:spacing w:before="220"/>
        <w:ind w:firstLine="540"/>
        <w:jc w:val="both"/>
      </w:pPr>
      <w:r>
        <w:t>4) представленные Заявителем документы не утратили силу на момент обращения за получением услуги (документы, удостоверяющие личность, документы, подтверждающие полномочия представителя);</w:t>
      </w:r>
    </w:p>
    <w:p w:rsidR="000920C0" w:rsidRDefault="000920C0">
      <w:pPr>
        <w:pStyle w:val="ConsPlusNormal"/>
        <w:spacing w:before="220"/>
        <w:ind w:firstLine="540"/>
        <w:jc w:val="both"/>
      </w:pPr>
      <w:r>
        <w:t>5) заявитель полностью заполнил обязательные поля в форме запроса о предоставлении услуги.</w:t>
      </w:r>
    </w:p>
    <w:p w:rsidR="000920C0" w:rsidRDefault="000920C0">
      <w:pPr>
        <w:pStyle w:val="ConsPlusNormal"/>
        <w:spacing w:before="220"/>
        <w:ind w:firstLine="540"/>
        <w:jc w:val="both"/>
      </w:pPr>
      <w:r>
        <w:t>6) подача заявления о предоставлении услуги и документов, необходимых для предоставления услуги, в электронной форме без нарушений установленных требований.</w:t>
      </w:r>
    </w:p>
    <w:p w:rsidR="000920C0" w:rsidRDefault="000920C0">
      <w:pPr>
        <w:pStyle w:val="ConsPlusNormal"/>
        <w:spacing w:before="220"/>
        <w:ind w:firstLine="540"/>
        <w:jc w:val="both"/>
      </w:pPr>
      <w:r>
        <w:t>7) заявление подано в орган государственной власти, орган местного самоуправления или организацию, в полномочия которых входит предоставление услуги.</w:t>
      </w: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1</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w:t>
      </w:r>
    </w:p>
    <w:p w:rsidR="000920C0" w:rsidRDefault="000920C0">
      <w:pPr>
        <w:pStyle w:val="ConsPlusNormal"/>
        <w:jc w:val="right"/>
      </w:pPr>
      <w:r>
        <w:t>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Normal"/>
        <w:jc w:val="center"/>
      </w:pPr>
      <w:bookmarkStart w:id="23" w:name="P531"/>
      <w:bookmarkEnd w:id="23"/>
      <w:r>
        <w:t>ФОРМА</w:t>
      </w:r>
    </w:p>
    <w:p w:rsidR="000920C0" w:rsidRDefault="000920C0">
      <w:pPr>
        <w:pStyle w:val="ConsPlusNormal"/>
        <w:jc w:val="center"/>
      </w:pPr>
      <w:r>
        <w:t>РЕШЕНИЯ О ПРЕДОСТАВЛЕНИИ МУНИЦИПАЛЬНОЙ УСЛУГИ</w:t>
      </w:r>
    </w:p>
    <w:p w:rsidR="000920C0" w:rsidRDefault="000920C0">
      <w:pPr>
        <w:pStyle w:val="ConsPlusNormal"/>
      </w:pPr>
    </w:p>
    <w:p w:rsidR="000920C0" w:rsidRDefault="000920C0">
      <w:pPr>
        <w:pStyle w:val="ConsPlusNormal"/>
        <w:jc w:val="center"/>
      </w:pPr>
      <w:r>
        <w:t>Наименование уполномоченного</w:t>
      </w:r>
    </w:p>
    <w:p w:rsidR="000920C0" w:rsidRDefault="000920C0">
      <w:pPr>
        <w:pStyle w:val="ConsPlusNormal"/>
        <w:jc w:val="center"/>
      </w:pPr>
      <w:r>
        <w:t>органа местного самоуправления</w:t>
      </w:r>
    </w:p>
    <w:p w:rsidR="000920C0" w:rsidRDefault="000920C0">
      <w:pPr>
        <w:pStyle w:val="ConsPlusNormal"/>
        <w:jc w:val="center"/>
      </w:pPr>
    </w:p>
    <w:p w:rsidR="000920C0" w:rsidRDefault="000920C0">
      <w:pPr>
        <w:pStyle w:val="ConsPlusNormal"/>
        <w:jc w:val="right"/>
      </w:pPr>
      <w:r>
        <w:t>Кому: _____________</w:t>
      </w:r>
    </w:p>
    <w:p w:rsidR="000920C0" w:rsidRDefault="000920C0">
      <w:pPr>
        <w:pStyle w:val="ConsPlusNormal"/>
        <w:jc w:val="right"/>
      </w:pPr>
    </w:p>
    <w:p w:rsidR="000920C0" w:rsidRDefault="000920C0">
      <w:pPr>
        <w:pStyle w:val="ConsPlusNormal"/>
        <w:jc w:val="center"/>
      </w:pPr>
      <w:r>
        <w:t>РЕШЕНИЕ</w:t>
      </w:r>
    </w:p>
    <w:p w:rsidR="000920C0" w:rsidRDefault="000920C0">
      <w:pPr>
        <w:pStyle w:val="ConsPlusNormal"/>
        <w:jc w:val="center"/>
      </w:pPr>
      <w:r>
        <w:t>о предоставлении муниципальной услуги "Организация отдыха</w:t>
      </w:r>
    </w:p>
    <w:p w:rsidR="000920C0" w:rsidRDefault="000920C0">
      <w:pPr>
        <w:pStyle w:val="ConsPlusNormal"/>
        <w:jc w:val="center"/>
      </w:pPr>
      <w:r>
        <w:t>и оздоровления детей в каникулярное время"</w:t>
      </w:r>
    </w:p>
    <w:p w:rsidR="000920C0" w:rsidRDefault="000920C0">
      <w:pPr>
        <w:pStyle w:val="ConsPlusNormal"/>
        <w:jc w:val="cente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920C0">
        <w:tc>
          <w:tcPr>
            <w:tcW w:w="4677" w:type="dxa"/>
            <w:tcBorders>
              <w:top w:val="nil"/>
              <w:left w:val="nil"/>
              <w:bottom w:val="nil"/>
              <w:right w:val="nil"/>
            </w:tcBorders>
          </w:tcPr>
          <w:p w:rsidR="000920C0" w:rsidRDefault="000920C0">
            <w:pPr>
              <w:pStyle w:val="ConsPlusNormal"/>
            </w:pPr>
            <w:r>
              <w:t>от _______________</w:t>
            </w:r>
          </w:p>
        </w:tc>
        <w:tc>
          <w:tcPr>
            <w:tcW w:w="4677" w:type="dxa"/>
            <w:tcBorders>
              <w:top w:val="nil"/>
              <w:left w:val="nil"/>
              <w:bottom w:val="nil"/>
              <w:right w:val="nil"/>
            </w:tcBorders>
          </w:tcPr>
          <w:p w:rsidR="000920C0" w:rsidRDefault="000920C0">
            <w:pPr>
              <w:pStyle w:val="ConsPlusNormal"/>
              <w:jc w:val="right"/>
            </w:pPr>
            <w:r>
              <w:t>N __________</w:t>
            </w:r>
          </w:p>
        </w:tc>
      </w:tr>
    </w:tbl>
    <w:p w:rsidR="000920C0" w:rsidRDefault="000920C0">
      <w:pPr>
        <w:pStyle w:val="ConsPlusNormal"/>
        <w:ind w:firstLine="540"/>
        <w:jc w:val="both"/>
      </w:pPr>
    </w:p>
    <w:p w:rsidR="000920C0" w:rsidRDefault="000920C0">
      <w:pPr>
        <w:pStyle w:val="ConsPlusNormal"/>
        <w:ind w:firstLine="540"/>
        <w:jc w:val="both"/>
      </w:pPr>
      <w:r>
        <w:t>Рассмотрев Ваше заявление от ____________ N _____________</w:t>
      </w:r>
    </w:p>
    <w:p w:rsidR="000920C0" w:rsidRDefault="000920C0">
      <w:pPr>
        <w:pStyle w:val="ConsPlusNormal"/>
        <w:spacing w:before="220"/>
        <w:jc w:val="both"/>
      </w:pPr>
      <w:r>
        <w:t>уполномоченным органом</w:t>
      </w:r>
    </w:p>
    <w:p w:rsidR="000920C0" w:rsidRDefault="000920C0">
      <w:pPr>
        <w:pStyle w:val="ConsPlusNormal"/>
        <w:jc w:val="both"/>
      </w:pPr>
    </w:p>
    <w:p w:rsidR="000920C0" w:rsidRDefault="000920C0">
      <w:pPr>
        <w:pStyle w:val="ConsPlusNormal"/>
        <w:jc w:val="center"/>
      </w:pPr>
      <w:r>
        <w:t>наименование уполномоченного органа</w:t>
      </w:r>
    </w:p>
    <w:p w:rsidR="000920C0" w:rsidRDefault="000920C0">
      <w:pPr>
        <w:pStyle w:val="ConsPlusNormal"/>
        <w:jc w:val="center"/>
      </w:pPr>
    </w:p>
    <w:p w:rsidR="000920C0" w:rsidRDefault="000920C0">
      <w:pPr>
        <w:pStyle w:val="ConsPlusNormal"/>
        <w:ind w:firstLine="540"/>
        <w:jc w:val="both"/>
      </w:pPr>
      <w:r>
        <w:t>принято решение о предоставлении Вам путевки в организацию отдыха детей и их оздоровления</w:t>
      </w:r>
    </w:p>
    <w:p w:rsidR="000920C0" w:rsidRDefault="000920C0">
      <w:pPr>
        <w:pStyle w:val="ConsPlusNormal"/>
        <w:ind w:firstLine="540"/>
        <w:jc w:val="both"/>
      </w:pPr>
    </w:p>
    <w:p w:rsidR="000920C0" w:rsidRDefault="000920C0">
      <w:pPr>
        <w:pStyle w:val="ConsPlusNormal"/>
        <w:ind w:firstLine="540"/>
        <w:jc w:val="both"/>
      </w:pPr>
      <w:r>
        <w:t>Дополнительная информация:</w:t>
      </w:r>
    </w:p>
    <w:p w:rsidR="000920C0" w:rsidRDefault="000920C0">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4309"/>
      </w:tblGrid>
      <w:tr w:rsidR="000920C0">
        <w:tc>
          <w:tcPr>
            <w:tcW w:w="4706" w:type="dxa"/>
            <w:tcBorders>
              <w:top w:val="nil"/>
              <w:left w:val="nil"/>
              <w:bottom w:val="nil"/>
              <w:right w:val="nil"/>
            </w:tcBorders>
          </w:tcPr>
          <w:p w:rsidR="000920C0" w:rsidRDefault="000920C0">
            <w:pPr>
              <w:pStyle w:val="ConsPlusNormal"/>
              <w:jc w:val="both"/>
            </w:pPr>
          </w:p>
          <w:p w:rsidR="000920C0" w:rsidRDefault="000920C0">
            <w:pPr>
              <w:pStyle w:val="ConsPlusNormal"/>
              <w:jc w:val="both"/>
            </w:pPr>
            <w:r>
              <w:t>Должность и ФИО сотрудника, принявшего решение</w:t>
            </w:r>
          </w:p>
        </w:tc>
        <w:tc>
          <w:tcPr>
            <w:tcW w:w="4309" w:type="dxa"/>
            <w:tcBorders>
              <w:top w:val="nil"/>
              <w:left w:val="nil"/>
              <w:bottom w:val="nil"/>
              <w:right w:val="nil"/>
            </w:tcBorders>
          </w:tcPr>
          <w:p w:rsidR="000920C0" w:rsidRDefault="000920C0">
            <w:pPr>
              <w:pStyle w:val="ConsPlusNormal"/>
              <w:jc w:val="center"/>
            </w:pPr>
            <w:r>
              <w:t>Сведения об</w:t>
            </w:r>
          </w:p>
          <w:p w:rsidR="000920C0" w:rsidRDefault="000920C0">
            <w:pPr>
              <w:pStyle w:val="ConsPlusNormal"/>
              <w:jc w:val="center"/>
            </w:pPr>
            <w:r>
              <w:t>электронной</w:t>
            </w:r>
          </w:p>
          <w:p w:rsidR="000920C0" w:rsidRDefault="000920C0">
            <w:pPr>
              <w:pStyle w:val="ConsPlusNormal"/>
              <w:jc w:val="center"/>
            </w:pPr>
            <w:r>
              <w:t>подписи</w:t>
            </w:r>
          </w:p>
        </w:tc>
      </w:tr>
    </w:tbl>
    <w:p w:rsidR="000920C0" w:rsidRDefault="000920C0">
      <w:pPr>
        <w:pStyle w:val="ConsPlusNormal"/>
        <w:ind w:firstLine="540"/>
        <w:jc w:val="both"/>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2</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w:t>
      </w:r>
    </w:p>
    <w:p w:rsidR="000920C0" w:rsidRDefault="000920C0">
      <w:pPr>
        <w:pStyle w:val="ConsPlusNormal"/>
        <w:jc w:val="right"/>
      </w:pPr>
      <w:r>
        <w:t>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Normal"/>
        <w:jc w:val="center"/>
      </w:pPr>
      <w:bookmarkStart w:id="24" w:name="P572"/>
      <w:bookmarkEnd w:id="24"/>
      <w:r>
        <w:t>ФОРМА</w:t>
      </w:r>
    </w:p>
    <w:p w:rsidR="000920C0" w:rsidRDefault="000920C0">
      <w:pPr>
        <w:pStyle w:val="ConsPlusNormal"/>
        <w:jc w:val="center"/>
      </w:pPr>
      <w:r>
        <w:t>РЕШЕНИЯ О ПРЕДОСТАВЛЕНИИ МУНИЦИПАЛЬНОЙ УСЛУГИ</w:t>
      </w:r>
    </w:p>
    <w:p w:rsidR="000920C0" w:rsidRDefault="000920C0">
      <w:pPr>
        <w:pStyle w:val="ConsPlusNormal"/>
        <w:jc w:val="center"/>
      </w:pPr>
    </w:p>
    <w:p w:rsidR="000920C0" w:rsidRDefault="000920C0">
      <w:pPr>
        <w:pStyle w:val="ConsPlusNormal"/>
        <w:jc w:val="center"/>
      </w:pPr>
      <w:r>
        <w:t>Наименование</w:t>
      </w:r>
    </w:p>
    <w:p w:rsidR="000920C0" w:rsidRDefault="000920C0">
      <w:pPr>
        <w:pStyle w:val="ConsPlusNormal"/>
        <w:jc w:val="center"/>
      </w:pPr>
      <w:r>
        <w:t>органа местного самоуправления</w:t>
      </w:r>
    </w:p>
    <w:p w:rsidR="000920C0" w:rsidRDefault="000920C0">
      <w:pPr>
        <w:pStyle w:val="ConsPlusNormal"/>
        <w:jc w:val="center"/>
      </w:pPr>
    </w:p>
    <w:p w:rsidR="000920C0" w:rsidRDefault="000920C0">
      <w:pPr>
        <w:pStyle w:val="ConsPlusNormal"/>
        <w:jc w:val="right"/>
      </w:pPr>
      <w:r>
        <w:t>Кому: ____________________</w:t>
      </w:r>
    </w:p>
    <w:p w:rsidR="000920C0" w:rsidRDefault="000920C0">
      <w:pPr>
        <w:pStyle w:val="ConsPlusNormal"/>
        <w:jc w:val="right"/>
      </w:pPr>
    </w:p>
    <w:p w:rsidR="000920C0" w:rsidRDefault="000920C0">
      <w:pPr>
        <w:pStyle w:val="ConsPlusNormal"/>
        <w:jc w:val="center"/>
      </w:pPr>
      <w:r>
        <w:t>РЕШЕНИЕ</w:t>
      </w:r>
    </w:p>
    <w:p w:rsidR="000920C0" w:rsidRDefault="000920C0">
      <w:pPr>
        <w:pStyle w:val="ConsPlusNormal"/>
        <w:jc w:val="center"/>
      </w:pPr>
      <w:r>
        <w:t>об отказе в предоставлении муниципальной услуги "Организация</w:t>
      </w:r>
    </w:p>
    <w:p w:rsidR="000920C0" w:rsidRDefault="000920C0">
      <w:pPr>
        <w:pStyle w:val="ConsPlusNormal"/>
        <w:jc w:val="center"/>
      </w:pPr>
      <w:r>
        <w:t>отдыха и оздоровления детей в каникулярное время"</w:t>
      </w:r>
    </w:p>
    <w:p w:rsidR="000920C0" w:rsidRDefault="000920C0">
      <w:pPr>
        <w:pStyle w:val="ConsPlusNormal"/>
        <w:jc w:val="right"/>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920C0">
        <w:tc>
          <w:tcPr>
            <w:tcW w:w="4677" w:type="dxa"/>
            <w:tcBorders>
              <w:top w:val="nil"/>
              <w:left w:val="nil"/>
              <w:bottom w:val="nil"/>
              <w:right w:val="nil"/>
            </w:tcBorders>
          </w:tcPr>
          <w:p w:rsidR="000920C0" w:rsidRDefault="000920C0">
            <w:pPr>
              <w:pStyle w:val="ConsPlusNormal"/>
            </w:pPr>
            <w:r>
              <w:t>от ______________</w:t>
            </w:r>
          </w:p>
        </w:tc>
        <w:tc>
          <w:tcPr>
            <w:tcW w:w="4677" w:type="dxa"/>
            <w:tcBorders>
              <w:top w:val="nil"/>
              <w:left w:val="nil"/>
              <w:bottom w:val="nil"/>
              <w:right w:val="nil"/>
            </w:tcBorders>
          </w:tcPr>
          <w:p w:rsidR="000920C0" w:rsidRDefault="000920C0">
            <w:pPr>
              <w:pStyle w:val="ConsPlusNormal"/>
              <w:jc w:val="right"/>
            </w:pPr>
            <w:r>
              <w:t>N ______________</w:t>
            </w:r>
          </w:p>
        </w:tc>
      </w:tr>
    </w:tbl>
    <w:p w:rsidR="000920C0" w:rsidRDefault="000920C0">
      <w:pPr>
        <w:pStyle w:val="ConsPlusNormal"/>
      </w:pPr>
    </w:p>
    <w:p w:rsidR="000920C0" w:rsidRDefault="000920C0">
      <w:pPr>
        <w:pStyle w:val="ConsPlusNormal"/>
        <w:ind w:firstLine="540"/>
        <w:jc w:val="both"/>
      </w:pPr>
      <w:r>
        <w:t>Рассмотрев Ваше заявление от ___________ N _________ и представленные Вами документы, руководствуясь, ______________________________ уполномоченным органом</w:t>
      </w:r>
    </w:p>
    <w:p w:rsidR="000920C0" w:rsidRDefault="000920C0">
      <w:pPr>
        <w:pStyle w:val="ConsPlusNormal"/>
        <w:ind w:firstLine="540"/>
        <w:jc w:val="both"/>
      </w:pPr>
    </w:p>
    <w:p w:rsidR="000920C0" w:rsidRDefault="000920C0">
      <w:pPr>
        <w:pStyle w:val="ConsPlusNormal"/>
        <w:jc w:val="center"/>
      </w:pPr>
      <w:r>
        <w:t>наименование уполномоченного органа</w:t>
      </w:r>
    </w:p>
    <w:p w:rsidR="000920C0" w:rsidRDefault="000920C0">
      <w:pPr>
        <w:pStyle w:val="ConsPlusNormal"/>
        <w:jc w:val="center"/>
      </w:pPr>
    </w:p>
    <w:p w:rsidR="000920C0" w:rsidRDefault="000920C0">
      <w:pPr>
        <w:pStyle w:val="ConsPlusNormal"/>
        <w:jc w:val="center"/>
      </w:pPr>
      <w:r>
        <w:t>принято решение об отказе в предоставлении Вам путевки</w:t>
      </w:r>
    </w:p>
    <w:p w:rsidR="000920C0" w:rsidRDefault="000920C0">
      <w:pPr>
        <w:pStyle w:val="ConsPlusNormal"/>
        <w:jc w:val="center"/>
      </w:pPr>
      <w:r>
        <w:t>в организацию отдыха детей и их оздоровления:</w:t>
      </w:r>
    </w:p>
    <w:p w:rsidR="000920C0" w:rsidRDefault="000920C0">
      <w:pPr>
        <w:pStyle w:val="ConsPlusNormal"/>
        <w:jc w:val="center"/>
      </w:pPr>
    </w:p>
    <w:p w:rsidR="000920C0" w:rsidRDefault="000920C0">
      <w:pPr>
        <w:pStyle w:val="ConsPlusNormal"/>
        <w:jc w:val="center"/>
      </w:pPr>
      <w:r>
        <w:t>указать ФИО и дату рождения заявителя, ребенка</w:t>
      </w:r>
    </w:p>
    <w:p w:rsidR="000920C0" w:rsidRDefault="000920C0">
      <w:pPr>
        <w:pStyle w:val="ConsPlusNormal"/>
        <w:ind w:firstLine="540"/>
        <w:jc w:val="both"/>
      </w:pPr>
    </w:p>
    <w:p w:rsidR="000920C0" w:rsidRDefault="000920C0">
      <w:pPr>
        <w:pStyle w:val="ConsPlusNormal"/>
        <w:jc w:val="both"/>
      </w:pPr>
      <w:r>
        <w:t>по следующим основаниям:</w:t>
      </w:r>
    </w:p>
    <w:p w:rsidR="000920C0" w:rsidRDefault="000920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6"/>
        <w:gridCol w:w="4479"/>
        <w:gridCol w:w="4195"/>
      </w:tblGrid>
      <w:tr w:rsidR="000920C0">
        <w:tc>
          <w:tcPr>
            <w:tcW w:w="346" w:type="dxa"/>
          </w:tcPr>
          <w:p w:rsidR="000920C0" w:rsidRDefault="000920C0">
            <w:pPr>
              <w:pStyle w:val="ConsPlusNormal"/>
              <w:jc w:val="center"/>
            </w:pPr>
            <w:r>
              <w:t>N</w:t>
            </w:r>
          </w:p>
        </w:tc>
        <w:tc>
          <w:tcPr>
            <w:tcW w:w="4479" w:type="dxa"/>
          </w:tcPr>
          <w:p w:rsidR="000920C0" w:rsidRDefault="000920C0">
            <w:pPr>
              <w:pStyle w:val="ConsPlusNormal"/>
              <w:jc w:val="center"/>
            </w:pPr>
            <w:r>
              <w:t>Наименование основания для отказа</w:t>
            </w:r>
          </w:p>
        </w:tc>
        <w:tc>
          <w:tcPr>
            <w:tcW w:w="4195" w:type="dxa"/>
          </w:tcPr>
          <w:p w:rsidR="000920C0" w:rsidRDefault="000920C0">
            <w:pPr>
              <w:pStyle w:val="ConsPlusNormal"/>
              <w:jc w:val="center"/>
            </w:pPr>
            <w:r>
              <w:t>Разъяснение причин отказа</w:t>
            </w:r>
          </w:p>
        </w:tc>
      </w:tr>
      <w:tr w:rsidR="000920C0">
        <w:tc>
          <w:tcPr>
            <w:tcW w:w="346" w:type="dxa"/>
          </w:tcPr>
          <w:p w:rsidR="000920C0" w:rsidRDefault="000920C0">
            <w:pPr>
              <w:pStyle w:val="ConsPlusNormal"/>
            </w:pPr>
          </w:p>
        </w:tc>
        <w:tc>
          <w:tcPr>
            <w:tcW w:w="4479" w:type="dxa"/>
          </w:tcPr>
          <w:p w:rsidR="000920C0" w:rsidRDefault="000920C0">
            <w:pPr>
              <w:pStyle w:val="ConsPlusNormal"/>
            </w:pPr>
          </w:p>
        </w:tc>
        <w:tc>
          <w:tcPr>
            <w:tcW w:w="4195" w:type="dxa"/>
          </w:tcPr>
          <w:p w:rsidR="000920C0" w:rsidRDefault="000920C0">
            <w:pPr>
              <w:pStyle w:val="ConsPlusNormal"/>
            </w:pPr>
          </w:p>
        </w:tc>
      </w:tr>
    </w:tbl>
    <w:p w:rsidR="000920C0" w:rsidRDefault="000920C0">
      <w:pPr>
        <w:pStyle w:val="ConsPlusNormal"/>
        <w:ind w:firstLine="540"/>
        <w:jc w:val="both"/>
      </w:pPr>
    </w:p>
    <w:p w:rsidR="000920C0" w:rsidRDefault="000920C0">
      <w:pPr>
        <w:pStyle w:val="ConsPlusNormal"/>
        <w:ind w:firstLine="540"/>
        <w:jc w:val="both"/>
      </w:pPr>
      <w:r>
        <w:t>Дополнительная информация: ________________________________.</w:t>
      </w:r>
    </w:p>
    <w:p w:rsidR="000920C0" w:rsidRDefault="000920C0">
      <w:pPr>
        <w:pStyle w:val="ConsPlusNormal"/>
        <w:spacing w:before="220"/>
        <w:ind w:firstLine="540"/>
        <w:jc w:val="both"/>
      </w:pPr>
      <w: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0920C0" w:rsidRDefault="000920C0">
      <w:pPr>
        <w:pStyle w:val="ConsPlusNormal"/>
        <w:spacing w:before="220"/>
        <w:ind w:firstLine="540"/>
        <w:jc w:val="both"/>
      </w:pPr>
      <w:r>
        <w:t xml:space="preserve">Данный отказ может быть обжалован в досудебном порядке путем направления жалобы в </w:t>
      </w:r>
      <w:r>
        <w:lastRenderedPageBreak/>
        <w:t>уполномоченный орган, а также в судебном порядке.</w:t>
      </w:r>
    </w:p>
    <w:p w:rsidR="000920C0" w:rsidRDefault="000920C0">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4309"/>
      </w:tblGrid>
      <w:tr w:rsidR="000920C0">
        <w:tc>
          <w:tcPr>
            <w:tcW w:w="4706" w:type="dxa"/>
            <w:tcBorders>
              <w:top w:val="nil"/>
              <w:left w:val="nil"/>
              <w:bottom w:val="nil"/>
              <w:right w:val="nil"/>
            </w:tcBorders>
          </w:tcPr>
          <w:p w:rsidR="000920C0" w:rsidRDefault="000920C0">
            <w:pPr>
              <w:pStyle w:val="ConsPlusNormal"/>
              <w:jc w:val="both"/>
            </w:pPr>
          </w:p>
          <w:p w:rsidR="000920C0" w:rsidRDefault="000920C0">
            <w:pPr>
              <w:pStyle w:val="ConsPlusNormal"/>
              <w:jc w:val="both"/>
            </w:pPr>
            <w:r>
              <w:t>Должность и ФИО сотрудника, принявшего решение</w:t>
            </w:r>
          </w:p>
        </w:tc>
        <w:tc>
          <w:tcPr>
            <w:tcW w:w="4309" w:type="dxa"/>
            <w:tcBorders>
              <w:top w:val="nil"/>
              <w:left w:val="nil"/>
              <w:bottom w:val="nil"/>
              <w:right w:val="nil"/>
            </w:tcBorders>
          </w:tcPr>
          <w:p w:rsidR="000920C0" w:rsidRDefault="000920C0">
            <w:pPr>
              <w:pStyle w:val="ConsPlusNormal"/>
              <w:jc w:val="center"/>
            </w:pPr>
            <w:r>
              <w:t>Сведения об</w:t>
            </w:r>
          </w:p>
          <w:p w:rsidR="000920C0" w:rsidRDefault="000920C0">
            <w:pPr>
              <w:pStyle w:val="ConsPlusNormal"/>
              <w:jc w:val="center"/>
            </w:pPr>
            <w:r>
              <w:t>электронной</w:t>
            </w:r>
          </w:p>
          <w:p w:rsidR="000920C0" w:rsidRDefault="000920C0">
            <w:pPr>
              <w:pStyle w:val="ConsPlusNormal"/>
              <w:jc w:val="center"/>
            </w:pPr>
            <w:r>
              <w:t>подписи</w:t>
            </w:r>
          </w:p>
        </w:tc>
      </w:tr>
    </w:tbl>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3</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w:t>
      </w:r>
    </w:p>
    <w:p w:rsidR="000920C0" w:rsidRDefault="000920C0">
      <w:pPr>
        <w:pStyle w:val="ConsPlusNormal"/>
        <w:jc w:val="right"/>
      </w:pPr>
      <w:r>
        <w:t>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Normal"/>
        <w:jc w:val="center"/>
      </w:pPr>
      <w:bookmarkStart w:id="25" w:name="P626"/>
      <w:bookmarkEnd w:id="25"/>
      <w:r>
        <w:t>ФОРМА</w:t>
      </w:r>
    </w:p>
    <w:p w:rsidR="000920C0" w:rsidRDefault="000920C0">
      <w:pPr>
        <w:pStyle w:val="ConsPlusNormal"/>
        <w:jc w:val="center"/>
      </w:pPr>
      <w:r>
        <w:t>РЕШЕНИЯ ОБ ОТКАЗЕ В ПРЕДОСТАВЛЕНИИ МУНИЦИПАЛЬНОЙ УСЛУГИ</w:t>
      </w:r>
    </w:p>
    <w:p w:rsidR="000920C0" w:rsidRDefault="000920C0">
      <w:pPr>
        <w:pStyle w:val="ConsPlusNormal"/>
        <w:jc w:val="center"/>
      </w:pPr>
    </w:p>
    <w:p w:rsidR="000920C0" w:rsidRDefault="000920C0">
      <w:pPr>
        <w:pStyle w:val="ConsPlusNormal"/>
        <w:jc w:val="center"/>
      </w:pPr>
      <w:r>
        <w:t>Наименование</w:t>
      </w:r>
    </w:p>
    <w:p w:rsidR="000920C0" w:rsidRDefault="000920C0">
      <w:pPr>
        <w:pStyle w:val="ConsPlusNormal"/>
        <w:jc w:val="center"/>
      </w:pPr>
      <w:r>
        <w:t>органа местного самоуправления</w:t>
      </w:r>
    </w:p>
    <w:p w:rsidR="000920C0" w:rsidRDefault="000920C0">
      <w:pPr>
        <w:pStyle w:val="ConsPlusNormal"/>
        <w:jc w:val="center"/>
      </w:pPr>
    </w:p>
    <w:p w:rsidR="000920C0" w:rsidRDefault="000920C0">
      <w:pPr>
        <w:pStyle w:val="ConsPlusNormal"/>
        <w:jc w:val="right"/>
      </w:pPr>
      <w:r>
        <w:t>Кому: ______________</w:t>
      </w:r>
    </w:p>
    <w:p w:rsidR="000920C0" w:rsidRDefault="000920C0">
      <w:pPr>
        <w:pStyle w:val="ConsPlusNormal"/>
        <w:jc w:val="center"/>
      </w:pPr>
    </w:p>
    <w:p w:rsidR="000920C0" w:rsidRDefault="000920C0">
      <w:pPr>
        <w:pStyle w:val="ConsPlusNormal"/>
        <w:jc w:val="center"/>
      </w:pPr>
      <w:r>
        <w:t>РЕШЕНИЕ</w:t>
      </w:r>
    </w:p>
    <w:p w:rsidR="000920C0" w:rsidRDefault="000920C0">
      <w:pPr>
        <w:pStyle w:val="ConsPlusNormal"/>
        <w:jc w:val="center"/>
      </w:pPr>
      <w:r>
        <w:t>об отказе в предоставлении муниципальной услуги "Организация</w:t>
      </w:r>
    </w:p>
    <w:p w:rsidR="000920C0" w:rsidRDefault="000920C0">
      <w:pPr>
        <w:pStyle w:val="ConsPlusNormal"/>
        <w:jc w:val="center"/>
      </w:pPr>
      <w:r>
        <w:t>отдыха и оздоровления детей в каникулярное время"</w:t>
      </w:r>
    </w:p>
    <w:p w:rsidR="000920C0" w:rsidRDefault="000920C0">
      <w:pPr>
        <w:pStyle w:val="ConsPlusNormal"/>
        <w:jc w:val="cente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920C0">
        <w:tc>
          <w:tcPr>
            <w:tcW w:w="4677" w:type="dxa"/>
            <w:tcBorders>
              <w:top w:val="nil"/>
              <w:left w:val="nil"/>
              <w:bottom w:val="nil"/>
              <w:right w:val="nil"/>
            </w:tcBorders>
          </w:tcPr>
          <w:p w:rsidR="000920C0" w:rsidRDefault="000920C0">
            <w:pPr>
              <w:pStyle w:val="ConsPlusNormal"/>
            </w:pPr>
            <w:r>
              <w:t>от _____________</w:t>
            </w:r>
          </w:p>
        </w:tc>
        <w:tc>
          <w:tcPr>
            <w:tcW w:w="4677" w:type="dxa"/>
            <w:tcBorders>
              <w:top w:val="nil"/>
              <w:left w:val="nil"/>
              <w:bottom w:val="nil"/>
              <w:right w:val="nil"/>
            </w:tcBorders>
          </w:tcPr>
          <w:p w:rsidR="000920C0" w:rsidRDefault="000920C0">
            <w:pPr>
              <w:pStyle w:val="ConsPlusNormal"/>
              <w:jc w:val="right"/>
            </w:pPr>
            <w:r>
              <w:t>N ________________</w:t>
            </w:r>
          </w:p>
        </w:tc>
      </w:tr>
    </w:tbl>
    <w:p w:rsidR="000920C0" w:rsidRDefault="000920C0">
      <w:pPr>
        <w:pStyle w:val="ConsPlusNormal"/>
        <w:ind w:firstLine="540"/>
        <w:jc w:val="both"/>
      </w:pPr>
    </w:p>
    <w:p w:rsidR="000920C0" w:rsidRDefault="000920C0">
      <w:pPr>
        <w:pStyle w:val="ConsPlusNormal"/>
        <w:ind w:firstLine="540"/>
        <w:jc w:val="both"/>
      </w:pPr>
      <w:r>
        <w:t>Рассмотрев Ваше заявление от _____________ N ___________ и представленные Вами документы, руководствуясь ____________________, уполномоченным органом</w:t>
      </w:r>
    </w:p>
    <w:p w:rsidR="000920C0" w:rsidRDefault="000920C0">
      <w:pPr>
        <w:pStyle w:val="ConsPlusNormal"/>
        <w:ind w:firstLine="540"/>
        <w:jc w:val="both"/>
      </w:pPr>
    </w:p>
    <w:p w:rsidR="000920C0" w:rsidRDefault="000920C0">
      <w:pPr>
        <w:pStyle w:val="ConsPlusNormal"/>
        <w:jc w:val="center"/>
      </w:pPr>
      <w:r>
        <w:t>наименование уполномоченного органа</w:t>
      </w:r>
    </w:p>
    <w:p w:rsidR="000920C0" w:rsidRDefault="000920C0">
      <w:pPr>
        <w:pStyle w:val="ConsPlusNormal"/>
        <w:jc w:val="center"/>
      </w:pPr>
    </w:p>
    <w:p w:rsidR="000920C0" w:rsidRDefault="000920C0">
      <w:pPr>
        <w:pStyle w:val="ConsPlusNormal"/>
        <w:jc w:val="center"/>
      </w:pPr>
      <w:r>
        <w:t>принято решение об отказе в предоставлении Вам путевки</w:t>
      </w:r>
    </w:p>
    <w:p w:rsidR="000920C0" w:rsidRDefault="000920C0">
      <w:pPr>
        <w:pStyle w:val="ConsPlusNormal"/>
        <w:jc w:val="center"/>
      </w:pPr>
      <w:r>
        <w:t>в организацию отдыха детей и их оздоровления:</w:t>
      </w:r>
    </w:p>
    <w:p w:rsidR="000920C0" w:rsidRDefault="000920C0">
      <w:pPr>
        <w:pStyle w:val="ConsPlusNormal"/>
        <w:jc w:val="center"/>
      </w:pPr>
    </w:p>
    <w:p w:rsidR="000920C0" w:rsidRDefault="000920C0">
      <w:pPr>
        <w:pStyle w:val="ConsPlusNormal"/>
        <w:jc w:val="center"/>
      </w:pPr>
      <w:r>
        <w:t>указать ФИО и дату рождения заявителя, ребенка</w:t>
      </w:r>
    </w:p>
    <w:p w:rsidR="000920C0" w:rsidRDefault="000920C0">
      <w:pPr>
        <w:pStyle w:val="ConsPlusNormal"/>
        <w:ind w:firstLine="540"/>
        <w:jc w:val="both"/>
      </w:pPr>
    </w:p>
    <w:p w:rsidR="000920C0" w:rsidRDefault="000920C0">
      <w:pPr>
        <w:pStyle w:val="ConsPlusNormal"/>
        <w:ind w:firstLine="540"/>
        <w:jc w:val="both"/>
      </w:pPr>
      <w:r>
        <w:t>по следующим основаниям:</w:t>
      </w:r>
    </w:p>
    <w:p w:rsidR="000920C0" w:rsidRDefault="000920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3855"/>
        <w:gridCol w:w="2098"/>
      </w:tblGrid>
      <w:tr w:rsidR="000920C0">
        <w:tc>
          <w:tcPr>
            <w:tcW w:w="2835" w:type="dxa"/>
          </w:tcPr>
          <w:p w:rsidR="000920C0" w:rsidRDefault="000920C0">
            <w:pPr>
              <w:pStyle w:val="ConsPlusNormal"/>
              <w:jc w:val="center"/>
            </w:pPr>
            <w:r>
              <w:t>N пункта административного регламента</w:t>
            </w:r>
          </w:p>
        </w:tc>
        <w:tc>
          <w:tcPr>
            <w:tcW w:w="3855" w:type="dxa"/>
          </w:tcPr>
          <w:p w:rsidR="000920C0" w:rsidRDefault="000920C0">
            <w:pPr>
              <w:pStyle w:val="ConsPlusNormal"/>
              <w:jc w:val="center"/>
            </w:pPr>
            <w:r>
              <w:t>Наименование основания для отказа в соответствии с единым стандартом</w:t>
            </w:r>
          </w:p>
        </w:tc>
        <w:tc>
          <w:tcPr>
            <w:tcW w:w="2098" w:type="dxa"/>
          </w:tcPr>
          <w:p w:rsidR="000920C0" w:rsidRDefault="000920C0">
            <w:pPr>
              <w:pStyle w:val="ConsPlusNormal"/>
              <w:jc w:val="center"/>
            </w:pPr>
            <w:r>
              <w:t>Разъяснение причин отказа в предоставлении услуги</w:t>
            </w:r>
          </w:p>
        </w:tc>
      </w:tr>
      <w:tr w:rsidR="000920C0">
        <w:tc>
          <w:tcPr>
            <w:tcW w:w="2835" w:type="dxa"/>
          </w:tcPr>
          <w:p w:rsidR="000920C0" w:rsidRDefault="000920C0">
            <w:pPr>
              <w:pStyle w:val="ConsPlusNormal"/>
            </w:pPr>
            <w:hyperlink w:anchor="P205">
              <w:r>
                <w:rPr>
                  <w:color w:val="0000FF"/>
                </w:rPr>
                <w:t>подпункт 1 пункта 1 статьи 12</w:t>
              </w:r>
            </w:hyperlink>
          </w:p>
        </w:tc>
        <w:tc>
          <w:tcPr>
            <w:tcW w:w="3855" w:type="dxa"/>
          </w:tcPr>
          <w:p w:rsidR="000920C0" w:rsidRDefault="000920C0">
            <w:pPr>
              <w:pStyle w:val="ConsPlusNormal"/>
            </w:pPr>
            <w:r>
              <w:t>отсутствие оснований для предоставления муниципальной услуги</w:t>
            </w:r>
          </w:p>
        </w:tc>
        <w:tc>
          <w:tcPr>
            <w:tcW w:w="2098" w:type="dxa"/>
          </w:tcPr>
          <w:p w:rsidR="000920C0" w:rsidRDefault="000920C0">
            <w:pPr>
              <w:pStyle w:val="ConsPlusNormal"/>
            </w:pPr>
          </w:p>
        </w:tc>
      </w:tr>
      <w:tr w:rsidR="000920C0">
        <w:tc>
          <w:tcPr>
            <w:tcW w:w="2835" w:type="dxa"/>
          </w:tcPr>
          <w:p w:rsidR="000920C0" w:rsidRDefault="000920C0">
            <w:pPr>
              <w:pStyle w:val="ConsPlusNormal"/>
            </w:pPr>
            <w:hyperlink w:anchor="P205">
              <w:r>
                <w:rPr>
                  <w:color w:val="0000FF"/>
                </w:rPr>
                <w:t>подпункт 2 пункта 1 статьи 12</w:t>
              </w:r>
            </w:hyperlink>
          </w:p>
        </w:tc>
        <w:tc>
          <w:tcPr>
            <w:tcW w:w="3855" w:type="dxa"/>
          </w:tcPr>
          <w:p w:rsidR="000920C0" w:rsidRDefault="000920C0">
            <w:pPr>
              <w:pStyle w:val="ConsPlusNormal"/>
            </w:pPr>
            <w:r>
              <w:t>представление недостоверных сведений и документов</w:t>
            </w:r>
          </w:p>
        </w:tc>
        <w:tc>
          <w:tcPr>
            <w:tcW w:w="2098" w:type="dxa"/>
          </w:tcPr>
          <w:p w:rsidR="000920C0" w:rsidRDefault="000920C0">
            <w:pPr>
              <w:pStyle w:val="ConsPlusNormal"/>
            </w:pPr>
          </w:p>
        </w:tc>
      </w:tr>
    </w:tbl>
    <w:p w:rsidR="000920C0" w:rsidRDefault="000920C0">
      <w:pPr>
        <w:pStyle w:val="ConsPlusNormal"/>
        <w:ind w:firstLine="540"/>
        <w:jc w:val="both"/>
      </w:pPr>
    </w:p>
    <w:p w:rsidR="000920C0" w:rsidRDefault="000920C0">
      <w:pPr>
        <w:pStyle w:val="ConsPlusNormal"/>
        <w:ind w:firstLine="540"/>
        <w:jc w:val="both"/>
      </w:pPr>
      <w:r>
        <w:t>Дополнительная информация: ____________________________________.</w:t>
      </w:r>
    </w:p>
    <w:p w:rsidR="000920C0" w:rsidRDefault="000920C0">
      <w:pPr>
        <w:pStyle w:val="ConsPlusNormal"/>
        <w:spacing w:before="220"/>
        <w:ind w:firstLine="540"/>
        <w:jc w:val="both"/>
      </w:pPr>
      <w: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0920C0" w:rsidRDefault="000920C0">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0920C0" w:rsidRDefault="000920C0">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4309"/>
      </w:tblGrid>
      <w:tr w:rsidR="000920C0">
        <w:tc>
          <w:tcPr>
            <w:tcW w:w="4706" w:type="dxa"/>
            <w:tcBorders>
              <w:top w:val="nil"/>
              <w:left w:val="nil"/>
              <w:bottom w:val="nil"/>
              <w:right w:val="nil"/>
            </w:tcBorders>
          </w:tcPr>
          <w:p w:rsidR="000920C0" w:rsidRDefault="000920C0">
            <w:pPr>
              <w:pStyle w:val="ConsPlusNormal"/>
              <w:jc w:val="both"/>
            </w:pPr>
          </w:p>
          <w:p w:rsidR="000920C0" w:rsidRDefault="000920C0">
            <w:pPr>
              <w:pStyle w:val="ConsPlusNormal"/>
              <w:jc w:val="both"/>
            </w:pPr>
            <w:r>
              <w:t>Должность и ФИО сотрудника, принявшего решение</w:t>
            </w:r>
          </w:p>
        </w:tc>
        <w:tc>
          <w:tcPr>
            <w:tcW w:w="4309" w:type="dxa"/>
            <w:tcBorders>
              <w:top w:val="nil"/>
              <w:left w:val="nil"/>
              <w:bottom w:val="nil"/>
              <w:right w:val="nil"/>
            </w:tcBorders>
          </w:tcPr>
          <w:p w:rsidR="000920C0" w:rsidRDefault="000920C0">
            <w:pPr>
              <w:pStyle w:val="ConsPlusNormal"/>
              <w:jc w:val="center"/>
            </w:pPr>
            <w:r>
              <w:t>Сведения об</w:t>
            </w:r>
          </w:p>
          <w:p w:rsidR="000920C0" w:rsidRDefault="000920C0">
            <w:pPr>
              <w:pStyle w:val="ConsPlusNormal"/>
              <w:jc w:val="center"/>
            </w:pPr>
            <w:r>
              <w:t>электронной</w:t>
            </w:r>
          </w:p>
          <w:p w:rsidR="000920C0" w:rsidRDefault="000920C0">
            <w:pPr>
              <w:pStyle w:val="ConsPlusNormal"/>
              <w:jc w:val="center"/>
            </w:pPr>
            <w:r>
              <w:t>подписи</w:t>
            </w:r>
          </w:p>
        </w:tc>
      </w:tr>
    </w:tbl>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4</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 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Normal"/>
        <w:jc w:val="center"/>
      </w:pPr>
      <w:bookmarkStart w:id="26" w:name="P682"/>
      <w:bookmarkEnd w:id="26"/>
      <w:r>
        <w:t>ФОРМА</w:t>
      </w:r>
    </w:p>
    <w:p w:rsidR="000920C0" w:rsidRDefault="000920C0">
      <w:pPr>
        <w:pStyle w:val="ConsPlusNormal"/>
        <w:jc w:val="center"/>
      </w:pPr>
      <w:r>
        <w:t>ЗАЯВЛЕНИЯ О ПРЕДОСТАВЛЕНИИ МУНИЦИПАЛЬНОЙ УСЛУГИ</w:t>
      </w:r>
    </w:p>
    <w:p w:rsidR="000920C0" w:rsidRDefault="000920C0">
      <w:pPr>
        <w:pStyle w:val="ConsPlusNormal"/>
        <w:jc w:val="right"/>
      </w:pPr>
    </w:p>
    <w:p w:rsidR="000920C0" w:rsidRDefault="000920C0">
      <w:pPr>
        <w:pStyle w:val="ConsPlusNonformat"/>
        <w:jc w:val="both"/>
      </w:pPr>
      <w:r>
        <w:t xml:space="preserve">                    В (наименование органа местного самоуправления субъекта</w:t>
      </w:r>
    </w:p>
    <w:p w:rsidR="000920C0" w:rsidRDefault="000920C0">
      <w:pPr>
        <w:pStyle w:val="ConsPlusNonformat"/>
        <w:jc w:val="both"/>
      </w:pPr>
      <w:r>
        <w:t xml:space="preserve">               Российской Федерации, предоставляющего муниципальную услугу)</w:t>
      </w:r>
    </w:p>
    <w:p w:rsidR="000920C0" w:rsidRDefault="000920C0">
      <w:pPr>
        <w:pStyle w:val="ConsPlusNonformat"/>
        <w:jc w:val="both"/>
      </w:pPr>
      <w:r>
        <w:t xml:space="preserve">                    от ____________________________________________________</w:t>
      </w:r>
    </w:p>
    <w:p w:rsidR="000920C0" w:rsidRDefault="000920C0">
      <w:pPr>
        <w:pStyle w:val="ConsPlusNonformat"/>
        <w:jc w:val="both"/>
      </w:pPr>
      <w:r>
        <w:t xml:space="preserve">                                      (фамилия, имя, отчество)</w:t>
      </w:r>
    </w:p>
    <w:p w:rsidR="000920C0" w:rsidRDefault="000920C0">
      <w:pPr>
        <w:pStyle w:val="ConsPlusNonformat"/>
        <w:jc w:val="both"/>
      </w:pPr>
    </w:p>
    <w:p w:rsidR="000920C0" w:rsidRDefault="000920C0">
      <w:pPr>
        <w:pStyle w:val="ConsPlusNonformat"/>
        <w:jc w:val="both"/>
      </w:pPr>
      <w:r>
        <w:t xml:space="preserve">                                 ЗАЯВЛЕНИЕ</w:t>
      </w:r>
    </w:p>
    <w:p w:rsidR="000920C0" w:rsidRDefault="000920C0">
      <w:pPr>
        <w:pStyle w:val="ConsPlusNonformat"/>
        <w:jc w:val="both"/>
      </w:pPr>
    </w:p>
    <w:p w:rsidR="000920C0" w:rsidRDefault="000920C0">
      <w:pPr>
        <w:pStyle w:val="ConsPlusNonformat"/>
        <w:jc w:val="both"/>
      </w:pPr>
      <w:r>
        <w:t xml:space="preserve">    Прошу  предоставить  мне  путевку  в  организацию  отдыха  детей  и  их</w:t>
      </w:r>
    </w:p>
    <w:p w:rsidR="000920C0" w:rsidRDefault="000920C0">
      <w:pPr>
        <w:pStyle w:val="ConsPlusNonformat"/>
        <w:jc w:val="both"/>
      </w:pPr>
      <w:r>
        <w:t>оздоровления для моего ребенка (Фамилия И.О.)</w:t>
      </w:r>
    </w:p>
    <w:p w:rsidR="000920C0" w:rsidRDefault="000920C0">
      <w:pPr>
        <w:pStyle w:val="ConsPlusNonformat"/>
        <w:jc w:val="both"/>
      </w:pPr>
    </w:p>
    <w:p w:rsidR="000920C0" w:rsidRDefault="000920C0">
      <w:pPr>
        <w:pStyle w:val="ConsPlusNonformat"/>
        <w:jc w:val="both"/>
      </w:pPr>
      <w:r>
        <w:t xml:space="preserve">          (описание ситуации, связанной с принадлежностью ребенка</w:t>
      </w:r>
    </w:p>
    <w:p w:rsidR="000920C0" w:rsidRDefault="000920C0">
      <w:pPr>
        <w:pStyle w:val="ConsPlusNonformat"/>
        <w:jc w:val="both"/>
      </w:pPr>
      <w:r>
        <w:t xml:space="preserve">                         к той или иной категории)</w:t>
      </w:r>
    </w:p>
    <w:p w:rsidR="000920C0" w:rsidRDefault="000920C0">
      <w:pPr>
        <w:pStyle w:val="ConsPlusNonformat"/>
        <w:jc w:val="both"/>
      </w:pPr>
    </w:p>
    <w:p w:rsidR="000920C0" w:rsidRDefault="000920C0">
      <w:pPr>
        <w:pStyle w:val="ConsPlusNonformat"/>
        <w:jc w:val="both"/>
      </w:pPr>
      <w:r>
        <w:t xml:space="preserve">    Денежные средства прошу перечислить:</w:t>
      </w:r>
    </w:p>
    <w:p w:rsidR="000920C0" w:rsidRDefault="000920C0">
      <w:pPr>
        <w:pStyle w:val="ConsPlusNonformat"/>
        <w:jc w:val="both"/>
      </w:pPr>
      <w:r>
        <w:t xml:space="preserve">    на   лицевой   счет   N  _________________________________,  открытый в</w:t>
      </w:r>
    </w:p>
    <w:p w:rsidR="000920C0" w:rsidRDefault="000920C0">
      <w:pPr>
        <w:pStyle w:val="ConsPlusNonformat"/>
        <w:jc w:val="both"/>
      </w:pPr>
      <w:r>
        <w:t>кредитной</w:t>
      </w:r>
    </w:p>
    <w:p w:rsidR="000920C0" w:rsidRDefault="000920C0">
      <w:pPr>
        <w:pStyle w:val="ConsPlusNonformat"/>
        <w:jc w:val="both"/>
      </w:pPr>
      <w:r>
        <w:t xml:space="preserve">    организации (в случае предоставления выплаты).</w:t>
      </w:r>
    </w:p>
    <w:p w:rsidR="000920C0" w:rsidRDefault="000920C0">
      <w:pPr>
        <w:pStyle w:val="ConsPlusNonformat"/>
        <w:jc w:val="both"/>
      </w:pPr>
    </w:p>
    <w:p w:rsidR="000920C0" w:rsidRDefault="000920C0">
      <w:pPr>
        <w:pStyle w:val="ConsPlusNonformat"/>
        <w:jc w:val="both"/>
      </w:pPr>
      <w:r>
        <w:t xml:space="preserve">    С порядком предоставления путевки в детский лагерь ознакомлен(а).</w:t>
      </w:r>
    </w:p>
    <w:p w:rsidR="000920C0" w:rsidRDefault="000920C0">
      <w:pPr>
        <w:pStyle w:val="ConsPlusNonformat"/>
        <w:jc w:val="both"/>
      </w:pPr>
    </w:p>
    <w:p w:rsidR="000920C0" w:rsidRDefault="000920C0">
      <w:pPr>
        <w:pStyle w:val="ConsPlusNonformat"/>
        <w:jc w:val="both"/>
      </w:pPr>
      <w:r>
        <w:t xml:space="preserve">                                                                  (подпись)</w:t>
      </w:r>
    </w:p>
    <w:p w:rsidR="000920C0" w:rsidRDefault="000920C0">
      <w:pPr>
        <w:pStyle w:val="ConsPlusNonformat"/>
        <w:jc w:val="both"/>
      </w:pPr>
    </w:p>
    <w:p w:rsidR="000920C0" w:rsidRDefault="000920C0">
      <w:pPr>
        <w:pStyle w:val="ConsPlusNonformat"/>
        <w:jc w:val="both"/>
      </w:pPr>
      <w:r>
        <w:t xml:space="preserve">    Результат муниципальной услуги прошу выдать следующим способом:</w:t>
      </w:r>
    </w:p>
    <w:p w:rsidR="000920C0" w:rsidRDefault="000920C0">
      <w:pPr>
        <w:pStyle w:val="ConsPlusNonformat"/>
        <w:jc w:val="both"/>
      </w:pPr>
      <w:r>
        <w:t xml:space="preserve">    </w:t>
      </w: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личного обращения в Уполномоченный орган:</w:t>
      </w:r>
    </w:p>
    <w:p w:rsidR="000920C0" w:rsidRDefault="000920C0">
      <w:pPr>
        <w:pStyle w:val="ConsPlusNonformat"/>
        <w:jc w:val="both"/>
      </w:pPr>
      <w:r>
        <w:t xml:space="preserve">    </w:t>
      </w: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форме электронного документа;</w:t>
      </w:r>
    </w:p>
    <w:p w:rsidR="000920C0" w:rsidRDefault="000920C0">
      <w:pPr>
        <w:pStyle w:val="ConsPlusNonformat"/>
        <w:jc w:val="both"/>
      </w:pPr>
      <w:r>
        <w:t xml:space="preserve">    </w:t>
      </w: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форме документа на бумажном носителе;</w:t>
      </w:r>
    </w:p>
    <w:p w:rsidR="000920C0" w:rsidRDefault="000920C0">
      <w:pPr>
        <w:pStyle w:val="ConsPlusNonformat"/>
        <w:jc w:val="both"/>
      </w:pPr>
      <w:r>
        <w:lastRenderedPageBreak/>
        <w:t xml:space="preserve">    </w:t>
      </w:r>
      <w:r>
        <w:rPr>
          <w:noProof/>
          <w:position w:val="-8"/>
        </w:rPr>
        <w:drawing>
          <wp:inline distT="0" distB="0" distL="0" distR="0">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почтовым  отправлением  на  адрес,  указанный в заявлении (только на</w:t>
      </w:r>
    </w:p>
    <w:p w:rsidR="000920C0" w:rsidRDefault="000920C0">
      <w:pPr>
        <w:pStyle w:val="ConsPlusNonformat"/>
        <w:jc w:val="both"/>
      </w:pPr>
      <w:r>
        <w:t>бумажном носителе);</w:t>
      </w:r>
    </w:p>
    <w:p w:rsidR="000920C0" w:rsidRDefault="000920C0">
      <w:pPr>
        <w:pStyle w:val="ConsPlusNonformat"/>
        <w:jc w:val="both"/>
      </w:pPr>
      <w:r>
        <w:t xml:space="preserve">    </w:t>
      </w:r>
      <w:r>
        <w:rPr>
          <w:noProof/>
          <w:position w:val="-8"/>
        </w:rPr>
        <w:drawing>
          <wp:inline distT="0" distB="0" distL="0" distR="0">
            <wp:extent cx="180975" cy="23812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отправлением  по электронной почте (в форме электронного документа и</w:t>
      </w:r>
    </w:p>
    <w:p w:rsidR="000920C0" w:rsidRDefault="000920C0">
      <w:pPr>
        <w:pStyle w:val="ConsPlusNonformat"/>
        <w:jc w:val="both"/>
      </w:pPr>
      <w:r>
        <w:t>только  в случаях, прямо предусмотренных в действующих нормативных правовых</w:t>
      </w:r>
    </w:p>
    <w:p w:rsidR="000920C0" w:rsidRDefault="000920C0">
      <w:pPr>
        <w:pStyle w:val="ConsPlusNonformat"/>
        <w:jc w:val="both"/>
      </w:pPr>
      <w:r>
        <w:t>актах);</w:t>
      </w:r>
    </w:p>
    <w:p w:rsidR="000920C0" w:rsidRDefault="000920C0">
      <w:pPr>
        <w:pStyle w:val="ConsPlusNonformat"/>
        <w:jc w:val="both"/>
      </w:pPr>
      <w:r>
        <w:t xml:space="preserve">    </w:t>
      </w:r>
      <w:r>
        <w:rPr>
          <w:noProof/>
          <w:position w:val="-8"/>
        </w:rPr>
        <w:drawing>
          <wp:inline distT="0" distB="0" distL="0" distR="0">
            <wp:extent cx="180975" cy="23812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личного обращения в многофункциональный центр (только на</w:t>
      </w:r>
    </w:p>
    <w:p w:rsidR="000920C0" w:rsidRDefault="000920C0">
      <w:pPr>
        <w:pStyle w:val="ConsPlusNonformat"/>
        <w:jc w:val="both"/>
      </w:pPr>
      <w:r>
        <w:t>бумажном носителе);</w:t>
      </w:r>
    </w:p>
    <w:p w:rsidR="000920C0" w:rsidRDefault="000920C0">
      <w:pPr>
        <w:pStyle w:val="ConsPlusNonformat"/>
        <w:jc w:val="both"/>
      </w:pPr>
      <w:r>
        <w:t xml:space="preserve">    </w:t>
      </w:r>
      <w:r>
        <w:rPr>
          <w:noProof/>
          <w:position w:val="-8"/>
        </w:rPr>
        <w:drawing>
          <wp:inline distT="0" distB="0" distL="0" distR="0">
            <wp:extent cx="180975" cy="23812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направления  через  ЕПГУ  (только  в форме электронного</w:t>
      </w:r>
    </w:p>
    <w:p w:rsidR="000920C0" w:rsidRDefault="000920C0">
      <w:pPr>
        <w:pStyle w:val="ConsPlusNonformat"/>
        <w:jc w:val="both"/>
      </w:pPr>
      <w:r>
        <w:t>документа);</w:t>
      </w:r>
    </w:p>
    <w:p w:rsidR="000920C0" w:rsidRDefault="000920C0">
      <w:pPr>
        <w:pStyle w:val="ConsPlusNonformat"/>
        <w:jc w:val="both"/>
      </w:pPr>
      <w:r>
        <w:t xml:space="preserve">    </w:t>
      </w:r>
      <w:r>
        <w:rPr>
          <w:noProof/>
          <w:position w:val="-8"/>
        </w:rPr>
        <w:drawing>
          <wp:inline distT="0" distB="0" distL="0" distR="0">
            <wp:extent cx="180975" cy="238125"/>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направления  через  РПГУ  (при наличии) (только в форме</w:t>
      </w:r>
    </w:p>
    <w:p w:rsidR="000920C0" w:rsidRDefault="000920C0">
      <w:pPr>
        <w:pStyle w:val="ConsPlusNonformat"/>
        <w:jc w:val="both"/>
      </w:pPr>
      <w:r>
        <w:t>электронного документа).</w:t>
      </w:r>
    </w:p>
    <w:p w:rsidR="000920C0" w:rsidRDefault="000920C0">
      <w:pPr>
        <w:pStyle w:val="ConsPlusNonformat"/>
        <w:jc w:val="both"/>
      </w:pPr>
    </w:p>
    <w:p w:rsidR="000920C0" w:rsidRDefault="000920C0">
      <w:pPr>
        <w:pStyle w:val="ConsPlusNonformat"/>
        <w:jc w:val="both"/>
      </w:pPr>
      <w:r>
        <w:t xml:space="preserve">                                                         __________________</w:t>
      </w:r>
    </w:p>
    <w:p w:rsidR="000920C0" w:rsidRDefault="000920C0">
      <w:pPr>
        <w:pStyle w:val="ConsPlusNonformat"/>
        <w:jc w:val="both"/>
      </w:pPr>
      <w:r>
        <w:t xml:space="preserve">                                                         (подпись)</w:t>
      </w:r>
    </w:p>
    <w:p w:rsidR="000920C0" w:rsidRDefault="000920C0">
      <w:pPr>
        <w:pStyle w:val="ConsPlusNonformat"/>
        <w:jc w:val="both"/>
      </w:pPr>
    </w:p>
    <w:p w:rsidR="000920C0" w:rsidRDefault="000920C0">
      <w:pPr>
        <w:pStyle w:val="ConsPlusNonformat"/>
        <w:jc w:val="both"/>
      </w:pPr>
      <w:r>
        <w:t xml:space="preserve">    Даю  согласие  на  обработку указанных выше моих персональных данных, а</w:t>
      </w:r>
    </w:p>
    <w:p w:rsidR="000920C0" w:rsidRDefault="000920C0">
      <w:pPr>
        <w:pStyle w:val="ConsPlusNonformat"/>
        <w:jc w:val="both"/>
      </w:pPr>
      <w:r>
        <w:t>также   персональных   данных  моего  ребенка  в  объеме,  необходимом  для</w:t>
      </w:r>
    </w:p>
    <w:p w:rsidR="000920C0" w:rsidRDefault="000920C0">
      <w:pPr>
        <w:pStyle w:val="ConsPlusNonformat"/>
        <w:jc w:val="both"/>
      </w:pPr>
      <w:r>
        <w:t>предоставления муниципальной услуги.</w:t>
      </w:r>
    </w:p>
    <w:p w:rsidR="000920C0" w:rsidRDefault="000920C0">
      <w:pPr>
        <w:pStyle w:val="ConsPlusNonformat"/>
        <w:jc w:val="both"/>
      </w:pPr>
    </w:p>
    <w:p w:rsidR="000920C0" w:rsidRDefault="000920C0">
      <w:pPr>
        <w:pStyle w:val="ConsPlusNonformat"/>
        <w:jc w:val="both"/>
      </w:pPr>
      <w:r>
        <w:t>" "            20 г.                  Подпись</w:t>
      </w: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5</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 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Normal"/>
        <w:jc w:val="center"/>
      </w:pPr>
      <w:bookmarkStart w:id="27" w:name="P743"/>
      <w:bookmarkEnd w:id="27"/>
      <w:r>
        <w:t>ФОРМА</w:t>
      </w:r>
    </w:p>
    <w:p w:rsidR="000920C0" w:rsidRDefault="000920C0">
      <w:pPr>
        <w:pStyle w:val="ConsPlusNormal"/>
        <w:jc w:val="center"/>
      </w:pPr>
      <w:r>
        <w:t>РЕШЕНИЯ ОБ ОТКАЗЕ В ПРИЕМЕ ДОКУМЕНТОВ, НЕОБХОДИМЫХ</w:t>
      </w:r>
    </w:p>
    <w:p w:rsidR="000920C0" w:rsidRDefault="000920C0">
      <w:pPr>
        <w:pStyle w:val="ConsPlusNormal"/>
        <w:jc w:val="center"/>
      </w:pPr>
      <w:r>
        <w:t>ДЛЯ ПРЕДОСТАВЛЕНИЯ УСЛУГИ</w:t>
      </w:r>
    </w:p>
    <w:p w:rsidR="000920C0" w:rsidRDefault="000920C0">
      <w:pPr>
        <w:pStyle w:val="ConsPlusNormal"/>
        <w:jc w:val="center"/>
      </w:pPr>
    </w:p>
    <w:p w:rsidR="000920C0" w:rsidRDefault="000920C0">
      <w:pPr>
        <w:pStyle w:val="ConsPlusNonformat"/>
        <w:jc w:val="both"/>
      </w:pPr>
      <w:r>
        <w:t xml:space="preserve">                               Наименование</w:t>
      </w:r>
    </w:p>
    <w:p w:rsidR="000920C0" w:rsidRDefault="000920C0">
      <w:pPr>
        <w:pStyle w:val="ConsPlusNonformat"/>
        <w:jc w:val="both"/>
      </w:pPr>
      <w:r>
        <w:t xml:space="preserve">                      органа местного самоуправления</w:t>
      </w:r>
    </w:p>
    <w:p w:rsidR="000920C0" w:rsidRDefault="000920C0">
      <w:pPr>
        <w:pStyle w:val="ConsPlusNonformat"/>
        <w:jc w:val="both"/>
      </w:pPr>
    </w:p>
    <w:p w:rsidR="000920C0" w:rsidRDefault="000920C0">
      <w:pPr>
        <w:pStyle w:val="ConsPlusNonformat"/>
        <w:jc w:val="both"/>
      </w:pPr>
      <w:r>
        <w:t xml:space="preserve">                                                  Кому: ___________________</w:t>
      </w:r>
    </w:p>
    <w:p w:rsidR="000920C0" w:rsidRDefault="000920C0">
      <w:pPr>
        <w:pStyle w:val="ConsPlusNonformat"/>
        <w:jc w:val="both"/>
      </w:pPr>
    </w:p>
    <w:p w:rsidR="000920C0" w:rsidRDefault="000920C0">
      <w:pPr>
        <w:pStyle w:val="ConsPlusNonformat"/>
        <w:jc w:val="both"/>
      </w:pPr>
      <w:r>
        <w:t xml:space="preserve">                                  РЕШЕНИЕ</w:t>
      </w:r>
    </w:p>
    <w:p w:rsidR="000920C0" w:rsidRDefault="000920C0">
      <w:pPr>
        <w:pStyle w:val="ConsPlusNonformat"/>
        <w:jc w:val="both"/>
      </w:pPr>
      <w:r>
        <w:t xml:space="preserve">                об отказе в приеме документов, необходимых</w:t>
      </w:r>
    </w:p>
    <w:p w:rsidR="000920C0" w:rsidRDefault="000920C0">
      <w:pPr>
        <w:pStyle w:val="ConsPlusNonformat"/>
        <w:jc w:val="both"/>
      </w:pPr>
      <w:r>
        <w:t xml:space="preserve">       для предоставления услуги "Организация отдыха и оздоровления</w:t>
      </w:r>
    </w:p>
    <w:p w:rsidR="000920C0" w:rsidRDefault="000920C0">
      <w:pPr>
        <w:pStyle w:val="ConsPlusNonformat"/>
        <w:jc w:val="both"/>
      </w:pPr>
      <w:r>
        <w:t xml:space="preserve">                        детей в каникулярное время"</w:t>
      </w:r>
    </w:p>
    <w:p w:rsidR="000920C0" w:rsidRDefault="000920C0">
      <w:pPr>
        <w:pStyle w:val="ConsPlusNonformat"/>
        <w:jc w:val="both"/>
      </w:pPr>
    </w:p>
    <w:p w:rsidR="000920C0" w:rsidRDefault="000920C0">
      <w:pPr>
        <w:pStyle w:val="ConsPlusNonformat"/>
        <w:jc w:val="both"/>
      </w:pPr>
      <w:r>
        <w:t>от _______________                                      N _________________</w:t>
      </w:r>
    </w:p>
    <w:p w:rsidR="000920C0" w:rsidRDefault="000920C0">
      <w:pPr>
        <w:pStyle w:val="ConsPlusNonformat"/>
        <w:jc w:val="both"/>
      </w:pPr>
    </w:p>
    <w:p w:rsidR="000920C0" w:rsidRDefault="000920C0">
      <w:pPr>
        <w:pStyle w:val="ConsPlusNonformat"/>
        <w:jc w:val="both"/>
      </w:pPr>
      <w:r>
        <w:t xml:space="preserve">    Рассмотрев Ваше заявление от          N                , руководствуясь</w:t>
      </w:r>
    </w:p>
    <w:p w:rsidR="000920C0" w:rsidRDefault="000920C0">
      <w:pPr>
        <w:pStyle w:val="ConsPlusNonformat"/>
        <w:jc w:val="both"/>
      </w:pPr>
      <w:r>
        <w:t>___________________________________________________________________________</w:t>
      </w:r>
    </w:p>
    <w:p w:rsidR="000920C0" w:rsidRDefault="000920C0">
      <w:pPr>
        <w:pStyle w:val="ConsPlusNonformat"/>
        <w:jc w:val="both"/>
      </w:pPr>
      <w:r>
        <w:t>уполномоченным органом</w:t>
      </w:r>
    </w:p>
    <w:p w:rsidR="000920C0" w:rsidRDefault="000920C0">
      <w:pPr>
        <w:pStyle w:val="ConsPlusNonformat"/>
        <w:jc w:val="both"/>
      </w:pPr>
    </w:p>
    <w:p w:rsidR="000920C0" w:rsidRDefault="000920C0">
      <w:pPr>
        <w:pStyle w:val="ConsPlusNonformat"/>
        <w:jc w:val="both"/>
      </w:pPr>
      <w:r>
        <w:t xml:space="preserve">    наименование уполномоченного органа исполнительной власти субъекта</w:t>
      </w:r>
    </w:p>
    <w:p w:rsidR="000920C0" w:rsidRDefault="000920C0">
      <w:pPr>
        <w:pStyle w:val="ConsPlusNonformat"/>
        <w:jc w:val="both"/>
      </w:pPr>
      <w:r>
        <w:t xml:space="preserve">                 Российской Федерации или органа местного</w:t>
      </w:r>
    </w:p>
    <w:p w:rsidR="000920C0" w:rsidRDefault="000920C0">
      <w:pPr>
        <w:pStyle w:val="ConsPlusNonformat"/>
        <w:jc w:val="both"/>
      </w:pPr>
      <w:r>
        <w:t xml:space="preserve">                              самоуправления</w:t>
      </w:r>
    </w:p>
    <w:p w:rsidR="000920C0" w:rsidRDefault="000920C0">
      <w:pPr>
        <w:pStyle w:val="ConsPlusNonformat"/>
        <w:jc w:val="both"/>
      </w:pPr>
    </w:p>
    <w:p w:rsidR="000920C0" w:rsidRDefault="000920C0">
      <w:pPr>
        <w:pStyle w:val="ConsPlusNonformat"/>
        <w:jc w:val="both"/>
      </w:pPr>
      <w:r>
        <w:t>принято  решение  об  отказе в приеме и регистрации документов по следующим</w:t>
      </w:r>
    </w:p>
    <w:p w:rsidR="000920C0" w:rsidRDefault="000920C0">
      <w:pPr>
        <w:pStyle w:val="ConsPlusNonformat"/>
        <w:jc w:val="both"/>
      </w:pPr>
      <w:r>
        <w:t>основаниям:</w:t>
      </w:r>
    </w:p>
    <w:p w:rsidR="000920C0" w:rsidRDefault="000920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64"/>
        <w:gridCol w:w="4762"/>
        <w:gridCol w:w="2154"/>
      </w:tblGrid>
      <w:tr w:rsidR="000920C0">
        <w:tc>
          <w:tcPr>
            <w:tcW w:w="2164" w:type="dxa"/>
          </w:tcPr>
          <w:p w:rsidR="000920C0" w:rsidRDefault="000920C0">
            <w:pPr>
              <w:pStyle w:val="ConsPlusNormal"/>
              <w:jc w:val="center"/>
            </w:pPr>
            <w:r>
              <w:t>N пункта административного регламента</w:t>
            </w:r>
          </w:p>
        </w:tc>
        <w:tc>
          <w:tcPr>
            <w:tcW w:w="4762" w:type="dxa"/>
          </w:tcPr>
          <w:p w:rsidR="000920C0" w:rsidRDefault="000920C0">
            <w:pPr>
              <w:pStyle w:val="ConsPlusNormal"/>
              <w:jc w:val="center"/>
            </w:pPr>
            <w:r>
              <w:t>Наименование основания для отказа в соответствии с единым стандартом</w:t>
            </w:r>
          </w:p>
        </w:tc>
        <w:tc>
          <w:tcPr>
            <w:tcW w:w="2154" w:type="dxa"/>
          </w:tcPr>
          <w:p w:rsidR="000920C0" w:rsidRDefault="000920C0">
            <w:pPr>
              <w:pStyle w:val="ConsPlusNormal"/>
              <w:jc w:val="center"/>
            </w:pPr>
            <w:r>
              <w:t>Разъяснение причин отказа в предоставлении услуги</w:t>
            </w:r>
          </w:p>
        </w:tc>
      </w:tr>
      <w:tr w:rsidR="000920C0">
        <w:tc>
          <w:tcPr>
            <w:tcW w:w="2164" w:type="dxa"/>
          </w:tcPr>
          <w:p w:rsidR="000920C0" w:rsidRDefault="000920C0">
            <w:pPr>
              <w:pStyle w:val="ConsPlusNormal"/>
            </w:pPr>
            <w:hyperlink w:anchor="P191">
              <w:r>
                <w:rPr>
                  <w:color w:val="0000FF"/>
                </w:rPr>
                <w:t>Подпункт 1 пункта 1 статьи 11</w:t>
              </w:r>
            </w:hyperlink>
          </w:p>
        </w:tc>
        <w:tc>
          <w:tcPr>
            <w:tcW w:w="4762" w:type="dxa"/>
          </w:tcPr>
          <w:p w:rsidR="000920C0" w:rsidRDefault="000920C0">
            <w:pPr>
              <w:pStyle w:val="ConsPlusNormal"/>
            </w:pPr>
            <w:r>
              <w:t>Представленные в электронной форме документы содержат повреждения, наличие которых не позволяет в полном объеме неполного комплекта документов использовать информацию и сведения, содержащиеся в документах для предоставления услуги</w:t>
            </w:r>
          </w:p>
        </w:tc>
        <w:tc>
          <w:tcPr>
            <w:tcW w:w="2154" w:type="dxa"/>
          </w:tcPr>
          <w:p w:rsidR="000920C0" w:rsidRDefault="000920C0">
            <w:pPr>
              <w:pStyle w:val="ConsPlusNormal"/>
            </w:pPr>
            <w:r>
              <w:t>Указывается исчерпывающий перечень документов, содержащих повреждения</w:t>
            </w:r>
          </w:p>
        </w:tc>
      </w:tr>
      <w:tr w:rsidR="000920C0">
        <w:tc>
          <w:tcPr>
            <w:tcW w:w="2164" w:type="dxa"/>
          </w:tcPr>
          <w:p w:rsidR="000920C0" w:rsidRDefault="000920C0">
            <w:pPr>
              <w:pStyle w:val="ConsPlusNormal"/>
            </w:pPr>
            <w:hyperlink w:anchor="P192">
              <w:r>
                <w:rPr>
                  <w:color w:val="0000FF"/>
                </w:rPr>
                <w:t>Подпункт 2 пункта 1 статьи 11</w:t>
              </w:r>
            </w:hyperlink>
          </w:p>
        </w:tc>
        <w:tc>
          <w:tcPr>
            <w:tcW w:w="4762" w:type="dxa"/>
          </w:tcPr>
          <w:p w:rsidR="000920C0" w:rsidRDefault="000920C0">
            <w:pPr>
              <w:pStyle w:val="ConsPlusNormal"/>
            </w:pPr>
            <w:r>
              <w:t>Представленные документы содержат исправления текста, не заверенные в порядке, установленном законодательством Российской Федерации</w:t>
            </w:r>
          </w:p>
        </w:tc>
        <w:tc>
          <w:tcPr>
            <w:tcW w:w="2154" w:type="dxa"/>
          </w:tcPr>
          <w:p w:rsidR="000920C0" w:rsidRDefault="000920C0">
            <w:pPr>
              <w:pStyle w:val="ConsPlusNormal"/>
            </w:pPr>
            <w:r>
              <w:t>Указывается исчерпывающий перечень документов, содержащих исправления</w:t>
            </w:r>
          </w:p>
        </w:tc>
      </w:tr>
      <w:tr w:rsidR="000920C0">
        <w:tc>
          <w:tcPr>
            <w:tcW w:w="2164" w:type="dxa"/>
          </w:tcPr>
          <w:p w:rsidR="000920C0" w:rsidRDefault="000920C0">
            <w:pPr>
              <w:pStyle w:val="ConsPlusNormal"/>
            </w:pPr>
            <w:hyperlink w:anchor="P193">
              <w:r>
                <w:rPr>
                  <w:color w:val="0000FF"/>
                </w:rPr>
                <w:t>Подпункт 3 пункта 1 статьи 11</w:t>
              </w:r>
            </w:hyperlink>
          </w:p>
        </w:tc>
        <w:tc>
          <w:tcPr>
            <w:tcW w:w="4762" w:type="dxa"/>
          </w:tcPr>
          <w:p w:rsidR="000920C0" w:rsidRDefault="000920C0">
            <w:pPr>
              <w:pStyle w:val="ConsPlusNormal"/>
            </w:pPr>
            <w:r>
              <w:t>Заявление подано лицом, не имеющим полномочий представлять интересы Заявителя</w:t>
            </w:r>
          </w:p>
        </w:tc>
        <w:tc>
          <w:tcPr>
            <w:tcW w:w="2154" w:type="dxa"/>
          </w:tcPr>
          <w:p w:rsidR="000920C0" w:rsidRDefault="000920C0">
            <w:pPr>
              <w:pStyle w:val="ConsPlusNormal"/>
            </w:pPr>
            <w:r>
              <w:t>Указываются основания такого вывода</w:t>
            </w:r>
          </w:p>
        </w:tc>
      </w:tr>
      <w:tr w:rsidR="000920C0">
        <w:tc>
          <w:tcPr>
            <w:tcW w:w="2164" w:type="dxa"/>
          </w:tcPr>
          <w:p w:rsidR="000920C0" w:rsidRDefault="000920C0">
            <w:pPr>
              <w:pStyle w:val="ConsPlusNormal"/>
            </w:pPr>
            <w:hyperlink w:anchor="P196">
              <w:r>
                <w:rPr>
                  <w:color w:val="0000FF"/>
                </w:rPr>
                <w:t>Подпункт 4 пункта 1 статьи 11</w:t>
              </w:r>
            </w:hyperlink>
          </w:p>
        </w:tc>
        <w:tc>
          <w:tcPr>
            <w:tcW w:w="4762" w:type="dxa"/>
          </w:tcPr>
          <w:p w:rsidR="000920C0" w:rsidRDefault="000920C0">
            <w:pPr>
              <w:pStyle w:val="ConsPlusNormal"/>
            </w:pPr>
            <w:r>
              <w:t>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tc>
        <w:tc>
          <w:tcPr>
            <w:tcW w:w="2154" w:type="dxa"/>
          </w:tcPr>
          <w:p w:rsidR="000920C0" w:rsidRDefault="000920C0">
            <w:pPr>
              <w:pStyle w:val="ConsPlusNormal"/>
            </w:pPr>
            <w:r>
              <w:t>Указывается исчерпывающий перечень документов, утративших силу</w:t>
            </w:r>
          </w:p>
        </w:tc>
      </w:tr>
      <w:tr w:rsidR="000920C0">
        <w:tc>
          <w:tcPr>
            <w:tcW w:w="2164" w:type="dxa"/>
          </w:tcPr>
          <w:p w:rsidR="000920C0" w:rsidRDefault="000920C0">
            <w:pPr>
              <w:pStyle w:val="ConsPlusNormal"/>
            </w:pPr>
            <w:hyperlink w:anchor="P197">
              <w:r>
                <w:rPr>
                  <w:color w:val="0000FF"/>
                </w:rPr>
                <w:t>Подпункт 5 пункта 1 статьи 11</w:t>
              </w:r>
            </w:hyperlink>
          </w:p>
        </w:tc>
        <w:tc>
          <w:tcPr>
            <w:tcW w:w="4762" w:type="dxa"/>
          </w:tcPr>
          <w:p w:rsidR="000920C0" w:rsidRDefault="000920C0">
            <w:pPr>
              <w:pStyle w:val="ConsPlusNormal"/>
            </w:pPr>
            <w:r>
              <w:t>Неполное заполнение обязательных полей в форме запроса о предоставлении услуги (недостоверное, неправильное)</w:t>
            </w:r>
          </w:p>
        </w:tc>
        <w:tc>
          <w:tcPr>
            <w:tcW w:w="2154" w:type="dxa"/>
          </w:tcPr>
          <w:p w:rsidR="000920C0" w:rsidRDefault="000920C0">
            <w:pPr>
              <w:pStyle w:val="ConsPlusNormal"/>
            </w:pPr>
            <w:r>
              <w:t>Указываются основания такого вывода</w:t>
            </w:r>
          </w:p>
        </w:tc>
      </w:tr>
      <w:tr w:rsidR="000920C0">
        <w:tc>
          <w:tcPr>
            <w:tcW w:w="2164" w:type="dxa"/>
          </w:tcPr>
          <w:p w:rsidR="000920C0" w:rsidRDefault="000920C0">
            <w:pPr>
              <w:pStyle w:val="ConsPlusNormal"/>
            </w:pPr>
            <w:hyperlink w:anchor="P198">
              <w:r>
                <w:rPr>
                  <w:color w:val="0000FF"/>
                </w:rPr>
                <w:t>Подпункт 6 пункта 1 статьи 11</w:t>
              </w:r>
            </w:hyperlink>
          </w:p>
        </w:tc>
        <w:tc>
          <w:tcPr>
            <w:tcW w:w="4762" w:type="dxa"/>
          </w:tcPr>
          <w:p w:rsidR="000920C0" w:rsidRDefault="000920C0">
            <w:pPr>
              <w:pStyle w:val="ConsPlusNormal"/>
            </w:pPr>
            <w: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2154" w:type="dxa"/>
          </w:tcPr>
          <w:p w:rsidR="000920C0" w:rsidRDefault="000920C0">
            <w:pPr>
              <w:pStyle w:val="ConsPlusNormal"/>
            </w:pPr>
            <w:r>
              <w:t>Указываются основания такого вывода</w:t>
            </w:r>
          </w:p>
        </w:tc>
      </w:tr>
      <w:tr w:rsidR="000920C0">
        <w:tc>
          <w:tcPr>
            <w:tcW w:w="2164" w:type="dxa"/>
          </w:tcPr>
          <w:p w:rsidR="000920C0" w:rsidRDefault="000920C0">
            <w:pPr>
              <w:pStyle w:val="ConsPlusNormal"/>
            </w:pPr>
            <w:hyperlink w:anchor="P199">
              <w:r>
                <w:rPr>
                  <w:color w:val="0000FF"/>
                </w:rPr>
                <w:t>Подпункт 7 пункта 1 статьи 11</w:t>
              </w:r>
            </w:hyperlink>
          </w:p>
        </w:tc>
        <w:tc>
          <w:tcPr>
            <w:tcW w:w="4762" w:type="dxa"/>
          </w:tcPr>
          <w:p w:rsidR="000920C0" w:rsidRDefault="000920C0">
            <w:pPr>
              <w:pStyle w:val="ConsPlusNormal"/>
            </w:pPr>
            <w:r>
              <w:t>Заявление подано в орган государственной власти, орган местного самоуправления или организацию, в полномочия которых не входит предоставление услуги</w:t>
            </w:r>
          </w:p>
        </w:tc>
        <w:tc>
          <w:tcPr>
            <w:tcW w:w="2154" w:type="dxa"/>
          </w:tcPr>
          <w:p w:rsidR="000920C0" w:rsidRDefault="000920C0">
            <w:pPr>
              <w:pStyle w:val="ConsPlusNormal"/>
            </w:pPr>
            <w:r>
              <w:t>Указываются основания такого вывода</w:t>
            </w:r>
          </w:p>
        </w:tc>
      </w:tr>
    </w:tbl>
    <w:p w:rsidR="000920C0" w:rsidRDefault="000920C0">
      <w:pPr>
        <w:pStyle w:val="ConsPlusNormal"/>
        <w:ind w:firstLine="540"/>
        <w:jc w:val="both"/>
      </w:pPr>
    </w:p>
    <w:p w:rsidR="000920C0" w:rsidRDefault="000920C0">
      <w:pPr>
        <w:pStyle w:val="ConsPlusNormal"/>
        <w:ind w:firstLine="540"/>
        <w:jc w:val="both"/>
      </w:pPr>
      <w:r>
        <w:t>Дополнительная информация: ________________________________________.</w:t>
      </w:r>
    </w:p>
    <w:p w:rsidR="000920C0" w:rsidRDefault="000920C0">
      <w:pPr>
        <w:pStyle w:val="ConsPlusNormal"/>
        <w:spacing w:before="220"/>
        <w:ind w:firstLine="540"/>
        <w:jc w:val="both"/>
      </w:pPr>
      <w: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0920C0" w:rsidRDefault="000920C0">
      <w:pPr>
        <w:pStyle w:val="ConsPlusNormal"/>
        <w:ind w:firstLine="540"/>
        <w:jc w:val="both"/>
      </w:pPr>
    </w:p>
    <w:p w:rsidR="000920C0" w:rsidRDefault="000920C0">
      <w:pPr>
        <w:pStyle w:val="ConsPlusNormal"/>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0920C0" w:rsidRDefault="000920C0">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4309"/>
      </w:tblGrid>
      <w:tr w:rsidR="000920C0">
        <w:tc>
          <w:tcPr>
            <w:tcW w:w="4706" w:type="dxa"/>
            <w:tcBorders>
              <w:top w:val="nil"/>
              <w:left w:val="nil"/>
              <w:bottom w:val="nil"/>
              <w:right w:val="nil"/>
            </w:tcBorders>
          </w:tcPr>
          <w:p w:rsidR="000920C0" w:rsidRDefault="000920C0">
            <w:pPr>
              <w:pStyle w:val="ConsPlusNormal"/>
              <w:jc w:val="both"/>
            </w:pPr>
          </w:p>
          <w:p w:rsidR="000920C0" w:rsidRDefault="000920C0">
            <w:pPr>
              <w:pStyle w:val="ConsPlusNormal"/>
              <w:jc w:val="both"/>
            </w:pPr>
            <w:r>
              <w:t xml:space="preserve">Должность и ФИО сотрудника, принявшего </w:t>
            </w:r>
            <w:r>
              <w:lastRenderedPageBreak/>
              <w:t>решение</w:t>
            </w:r>
          </w:p>
        </w:tc>
        <w:tc>
          <w:tcPr>
            <w:tcW w:w="4309" w:type="dxa"/>
            <w:tcBorders>
              <w:top w:val="nil"/>
              <w:left w:val="nil"/>
              <w:bottom w:val="nil"/>
              <w:right w:val="nil"/>
            </w:tcBorders>
          </w:tcPr>
          <w:p w:rsidR="000920C0" w:rsidRDefault="000920C0">
            <w:pPr>
              <w:pStyle w:val="ConsPlusNormal"/>
              <w:jc w:val="center"/>
            </w:pPr>
            <w:r>
              <w:lastRenderedPageBreak/>
              <w:t>Сведения об</w:t>
            </w:r>
          </w:p>
          <w:p w:rsidR="000920C0" w:rsidRDefault="000920C0">
            <w:pPr>
              <w:pStyle w:val="ConsPlusNormal"/>
              <w:jc w:val="center"/>
            </w:pPr>
            <w:r>
              <w:t>электронной</w:t>
            </w:r>
          </w:p>
          <w:p w:rsidR="000920C0" w:rsidRDefault="000920C0">
            <w:pPr>
              <w:pStyle w:val="ConsPlusNormal"/>
              <w:jc w:val="center"/>
            </w:pPr>
            <w:r>
              <w:lastRenderedPageBreak/>
              <w:t>подписи</w:t>
            </w:r>
          </w:p>
        </w:tc>
      </w:tr>
    </w:tbl>
    <w:p w:rsidR="000920C0" w:rsidRDefault="000920C0">
      <w:pPr>
        <w:pStyle w:val="ConsPlusNormal"/>
        <w:ind w:firstLine="540"/>
        <w:jc w:val="both"/>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pPr>
    </w:p>
    <w:p w:rsidR="000920C0" w:rsidRDefault="000920C0">
      <w:pPr>
        <w:pStyle w:val="ConsPlusNormal"/>
        <w:jc w:val="right"/>
        <w:outlineLvl w:val="1"/>
      </w:pPr>
      <w:r>
        <w:t>Приложение 6</w:t>
      </w:r>
    </w:p>
    <w:p w:rsidR="000920C0" w:rsidRDefault="000920C0">
      <w:pPr>
        <w:pStyle w:val="ConsPlusNormal"/>
        <w:jc w:val="right"/>
      </w:pPr>
      <w:r>
        <w:t>к административному регламенту предоставления</w:t>
      </w:r>
    </w:p>
    <w:p w:rsidR="000920C0" w:rsidRDefault="000920C0">
      <w:pPr>
        <w:pStyle w:val="ConsPlusNormal"/>
        <w:jc w:val="right"/>
      </w:pPr>
      <w:r>
        <w:t>муниципальной услуги "Организация отдыха и оздоровления</w:t>
      </w:r>
    </w:p>
    <w:p w:rsidR="000920C0" w:rsidRDefault="000920C0">
      <w:pPr>
        <w:pStyle w:val="ConsPlusNormal"/>
        <w:jc w:val="right"/>
      </w:pPr>
      <w:r>
        <w:t>детей в каникулярное время" на территории города Покачи,</w:t>
      </w:r>
    </w:p>
    <w:p w:rsidR="000920C0" w:rsidRDefault="000920C0">
      <w:pPr>
        <w:pStyle w:val="ConsPlusNormal"/>
        <w:jc w:val="right"/>
      </w:pPr>
      <w:r>
        <w:t>утвержденному постановлением администрации города Покачи</w:t>
      </w:r>
    </w:p>
    <w:p w:rsidR="000920C0" w:rsidRDefault="000920C0">
      <w:pPr>
        <w:pStyle w:val="ConsPlusNormal"/>
        <w:jc w:val="right"/>
      </w:pPr>
      <w:r>
        <w:t>от 31.08.2022 N 940</w:t>
      </w:r>
    </w:p>
    <w:p w:rsidR="000920C0" w:rsidRDefault="000920C0">
      <w:pPr>
        <w:pStyle w:val="ConsPlusNormal"/>
      </w:pPr>
    </w:p>
    <w:p w:rsidR="000920C0" w:rsidRDefault="000920C0">
      <w:pPr>
        <w:pStyle w:val="ConsPlusTitle"/>
        <w:jc w:val="center"/>
      </w:pPr>
      <w:bookmarkStart w:id="28" w:name="P817"/>
      <w:bookmarkEnd w:id="28"/>
      <w:r>
        <w:t>СОСТАВ,</w:t>
      </w:r>
    </w:p>
    <w:p w:rsidR="000920C0" w:rsidRDefault="000920C0">
      <w:pPr>
        <w:pStyle w:val="ConsPlusTitle"/>
        <w:jc w:val="center"/>
      </w:pPr>
      <w:r>
        <w:t>ПОСЛЕДОВАТЕЛЬНОСТЬ И СРОКИ ВЫПОЛНЕНИЯ АДМИНИСТРАТИВНЫХ</w:t>
      </w:r>
    </w:p>
    <w:p w:rsidR="000920C0" w:rsidRDefault="000920C0">
      <w:pPr>
        <w:pStyle w:val="ConsPlusTitle"/>
        <w:jc w:val="center"/>
      </w:pPr>
      <w:r>
        <w:t>ПРОЦЕДУР (ДЕЙСТВИЙ) ПРИ ПРЕДОСТАВЛЕНИИ МУНИЦИПАЛЬНОЙ УСЛУГИ</w:t>
      </w:r>
    </w:p>
    <w:p w:rsidR="000920C0" w:rsidRDefault="000920C0">
      <w:pPr>
        <w:pStyle w:val="ConsPlusNormal"/>
      </w:pPr>
    </w:p>
    <w:p w:rsidR="000920C0" w:rsidRDefault="000920C0">
      <w:pPr>
        <w:pStyle w:val="ConsPlusNormal"/>
        <w:sectPr w:rsidR="000920C0" w:rsidSect="00BB1D5C">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88"/>
        <w:gridCol w:w="2435"/>
        <w:gridCol w:w="2456"/>
        <w:gridCol w:w="2092"/>
        <w:gridCol w:w="2092"/>
        <w:gridCol w:w="2435"/>
        <w:gridCol w:w="2470"/>
      </w:tblGrid>
      <w:tr w:rsidR="000920C0">
        <w:tc>
          <w:tcPr>
            <w:tcW w:w="2269" w:type="dxa"/>
          </w:tcPr>
          <w:p w:rsidR="000920C0" w:rsidRDefault="000920C0">
            <w:pPr>
              <w:pStyle w:val="ConsPlusNormal"/>
              <w:jc w:val="center"/>
            </w:pPr>
            <w:r>
              <w:lastRenderedPageBreak/>
              <w:t>Основание для начала административной процедуры</w:t>
            </w:r>
          </w:p>
        </w:tc>
        <w:tc>
          <w:tcPr>
            <w:tcW w:w="2509" w:type="dxa"/>
          </w:tcPr>
          <w:p w:rsidR="000920C0" w:rsidRDefault="000920C0">
            <w:pPr>
              <w:pStyle w:val="ConsPlusNormal"/>
              <w:jc w:val="center"/>
            </w:pPr>
            <w:r>
              <w:t>Содержание административных действий</w:t>
            </w:r>
          </w:p>
        </w:tc>
        <w:tc>
          <w:tcPr>
            <w:tcW w:w="2524" w:type="dxa"/>
          </w:tcPr>
          <w:p w:rsidR="000920C0" w:rsidRDefault="000920C0">
            <w:pPr>
              <w:pStyle w:val="ConsPlusNormal"/>
              <w:jc w:val="center"/>
            </w:pPr>
            <w:r>
              <w:t>Срок выполнения административных действий</w:t>
            </w:r>
          </w:p>
        </w:tc>
        <w:tc>
          <w:tcPr>
            <w:tcW w:w="2164" w:type="dxa"/>
          </w:tcPr>
          <w:p w:rsidR="000920C0" w:rsidRDefault="000920C0">
            <w:pPr>
              <w:pStyle w:val="ConsPlusNormal"/>
              <w:jc w:val="center"/>
            </w:pPr>
            <w:r>
              <w:t>Должностное лицо, ответственное за выполнение административного действия</w:t>
            </w:r>
          </w:p>
        </w:tc>
        <w:tc>
          <w:tcPr>
            <w:tcW w:w="2164" w:type="dxa"/>
          </w:tcPr>
          <w:p w:rsidR="000920C0" w:rsidRDefault="000920C0">
            <w:pPr>
              <w:pStyle w:val="ConsPlusNormal"/>
              <w:jc w:val="center"/>
            </w:pPr>
            <w:r>
              <w:t>Место выполнения административного действия/ используемая информационная система</w:t>
            </w:r>
          </w:p>
        </w:tc>
        <w:tc>
          <w:tcPr>
            <w:tcW w:w="2509" w:type="dxa"/>
          </w:tcPr>
          <w:p w:rsidR="000920C0" w:rsidRDefault="000920C0">
            <w:pPr>
              <w:pStyle w:val="ConsPlusNormal"/>
              <w:jc w:val="center"/>
            </w:pPr>
            <w:r>
              <w:t>Критерии принятия решения</w:t>
            </w:r>
          </w:p>
        </w:tc>
        <w:tc>
          <w:tcPr>
            <w:tcW w:w="2539" w:type="dxa"/>
          </w:tcPr>
          <w:p w:rsidR="000920C0" w:rsidRDefault="000920C0">
            <w:pPr>
              <w:pStyle w:val="ConsPlusNormal"/>
              <w:jc w:val="center"/>
            </w:pPr>
            <w:r>
              <w:t>Результат административного действия, способ фиксации</w:t>
            </w:r>
          </w:p>
        </w:tc>
      </w:tr>
      <w:tr w:rsidR="000920C0">
        <w:tc>
          <w:tcPr>
            <w:tcW w:w="2269" w:type="dxa"/>
          </w:tcPr>
          <w:p w:rsidR="000920C0" w:rsidRDefault="000920C0">
            <w:pPr>
              <w:pStyle w:val="ConsPlusNormal"/>
              <w:jc w:val="center"/>
            </w:pPr>
            <w:r>
              <w:t>1</w:t>
            </w:r>
          </w:p>
        </w:tc>
        <w:tc>
          <w:tcPr>
            <w:tcW w:w="2509" w:type="dxa"/>
          </w:tcPr>
          <w:p w:rsidR="000920C0" w:rsidRDefault="000920C0">
            <w:pPr>
              <w:pStyle w:val="ConsPlusNormal"/>
              <w:jc w:val="center"/>
            </w:pPr>
            <w:r>
              <w:t>2</w:t>
            </w:r>
          </w:p>
        </w:tc>
        <w:tc>
          <w:tcPr>
            <w:tcW w:w="2524" w:type="dxa"/>
          </w:tcPr>
          <w:p w:rsidR="000920C0" w:rsidRDefault="000920C0">
            <w:pPr>
              <w:pStyle w:val="ConsPlusNormal"/>
              <w:jc w:val="center"/>
            </w:pPr>
            <w:r>
              <w:t>3</w:t>
            </w:r>
          </w:p>
        </w:tc>
        <w:tc>
          <w:tcPr>
            <w:tcW w:w="2164" w:type="dxa"/>
          </w:tcPr>
          <w:p w:rsidR="000920C0" w:rsidRDefault="000920C0">
            <w:pPr>
              <w:pStyle w:val="ConsPlusNormal"/>
              <w:jc w:val="center"/>
            </w:pPr>
            <w:r>
              <w:t>4</w:t>
            </w:r>
          </w:p>
        </w:tc>
        <w:tc>
          <w:tcPr>
            <w:tcW w:w="2164" w:type="dxa"/>
          </w:tcPr>
          <w:p w:rsidR="000920C0" w:rsidRDefault="000920C0">
            <w:pPr>
              <w:pStyle w:val="ConsPlusNormal"/>
              <w:jc w:val="center"/>
            </w:pPr>
            <w:r>
              <w:t>5</w:t>
            </w:r>
          </w:p>
        </w:tc>
        <w:tc>
          <w:tcPr>
            <w:tcW w:w="2509" w:type="dxa"/>
          </w:tcPr>
          <w:p w:rsidR="000920C0" w:rsidRDefault="000920C0">
            <w:pPr>
              <w:pStyle w:val="ConsPlusNormal"/>
              <w:jc w:val="center"/>
            </w:pPr>
            <w:r>
              <w:t>6</w:t>
            </w:r>
          </w:p>
        </w:tc>
        <w:tc>
          <w:tcPr>
            <w:tcW w:w="2539" w:type="dxa"/>
          </w:tcPr>
          <w:p w:rsidR="000920C0" w:rsidRDefault="000920C0">
            <w:pPr>
              <w:pStyle w:val="ConsPlusNormal"/>
              <w:jc w:val="center"/>
            </w:pPr>
            <w:r>
              <w:t>7</w:t>
            </w:r>
          </w:p>
        </w:tc>
      </w:tr>
      <w:tr w:rsidR="000920C0">
        <w:tc>
          <w:tcPr>
            <w:tcW w:w="16678" w:type="dxa"/>
            <w:gridSpan w:val="7"/>
          </w:tcPr>
          <w:p w:rsidR="000920C0" w:rsidRDefault="000920C0">
            <w:pPr>
              <w:pStyle w:val="ConsPlusNormal"/>
              <w:outlineLvl w:val="2"/>
            </w:pPr>
            <w:r>
              <w:t>1. Проверка документов и регистрация заявления</w:t>
            </w:r>
          </w:p>
        </w:tc>
      </w:tr>
      <w:tr w:rsidR="000920C0">
        <w:tc>
          <w:tcPr>
            <w:tcW w:w="2269" w:type="dxa"/>
            <w:vMerge w:val="restart"/>
          </w:tcPr>
          <w:p w:rsidR="000920C0" w:rsidRDefault="000920C0">
            <w:pPr>
              <w:pStyle w:val="ConsPlusNormal"/>
            </w:pPr>
            <w:r>
              <w:t>Поступление заявления и документов для предоставления муниципальной услуги в Уполномоченный орган</w:t>
            </w:r>
          </w:p>
        </w:tc>
        <w:tc>
          <w:tcPr>
            <w:tcW w:w="2509" w:type="dxa"/>
          </w:tcPr>
          <w:p w:rsidR="000920C0" w:rsidRDefault="000920C0">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44">
              <w:r>
                <w:rPr>
                  <w:color w:val="0000FF"/>
                </w:rPr>
                <w:t>пунктом 1 статьи 10</w:t>
              </w:r>
            </w:hyperlink>
            <w:r>
              <w:t xml:space="preserve"> Административного регламента</w:t>
            </w:r>
          </w:p>
        </w:tc>
        <w:tc>
          <w:tcPr>
            <w:tcW w:w="2524" w:type="dxa"/>
          </w:tcPr>
          <w:p w:rsidR="000920C0" w:rsidRDefault="000920C0">
            <w:pPr>
              <w:pStyle w:val="ConsPlusNormal"/>
            </w:pPr>
            <w:r>
              <w:t>1 рабочий день</w:t>
            </w:r>
          </w:p>
        </w:tc>
        <w:tc>
          <w:tcPr>
            <w:tcW w:w="2164" w:type="dxa"/>
            <w:vMerge w:val="restart"/>
          </w:tcPr>
          <w:p w:rsidR="000920C0" w:rsidRDefault="000920C0">
            <w:pPr>
              <w:pStyle w:val="ConsPlusNormal"/>
            </w:pPr>
            <w:r>
              <w:t>Уполномоченного органа, ответственное за предоставление муниципальной услуги</w:t>
            </w:r>
          </w:p>
        </w:tc>
        <w:tc>
          <w:tcPr>
            <w:tcW w:w="2164" w:type="dxa"/>
            <w:vMerge w:val="restart"/>
          </w:tcPr>
          <w:p w:rsidR="000920C0" w:rsidRDefault="000920C0">
            <w:pPr>
              <w:pStyle w:val="ConsPlusNormal"/>
            </w:pPr>
            <w:r>
              <w:t>Уполномоченный орган / ГНС</w:t>
            </w:r>
          </w:p>
        </w:tc>
        <w:tc>
          <w:tcPr>
            <w:tcW w:w="2509" w:type="dxa"/>
            <w:vMerge w:val="restart"/>
          </w:tcPr>
          <w:p w:rsidR="000920C0" w:rsidRDefault="000920C0">
            <w:pPr>
              <w:pStyle w:val="ConsPlusNormal"/>
            </w:pPr>
          </w:p>
        </w:tc>
        <w:tc>
          <w:tcPr>
            <w:tcW w:w="2539" w:type="dxa"/>
            <w:vMerge w:val="restart"/>
          </w:tcPr>
          <w:p w:rsidR="000920C0" w:rsidRDefault="000920C0">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0920C0">
        <w:tc>
          <w:tcPr>
            <w:tcW w:w="0" w:type="auto"/>
            <w:vMerge/>
          </w:tcPr>
          <w:p w:rsidR="000920C0" w:rsidRDefault="000920C0">
            <w:pPr>
              <w:pStyle w:val="ConsPlusNormal"/>
            </w:pPr>
          </w:p>
        </w:tc>
        <w:tc>
          <w:tcPr>
            <w:tcW w:w="2509" w:type="dxa"/>
          </w:tcPr>
          <w:p w:rsidR="000920C0" w:rsidRDefault="000920C0">
            <w:pPr>
              <w:pStyle w:val="ConsPlusNormal"/>
            </w:pPr>
            <w:r>
              <w:t xml:space="preserve">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w:t>
            </w:r>
            <w:r>
              <w:lastRenderedPageBreak/>
              <w:t xml:space="preserve">документ, предусмотренный </w:t>
            </w:r>
            <w:hyperlink w:anchor="P190">
              <w:r>
                <w:rPr>
                  <w:color w:val="0000FF"/>
                </w:rPr>
                <w:t>пунктом 1 статьи 11</w:t>
              </w:r>
            </w:hyperlink>
            <w:r>
              <w:t xml:space="preserve"> Административного регламента либо о выявленных нарушениях.</w:t>
            </w:r>
          </w:p>
        </w:tc>
        <w:tc>
          <w:tcPr>
            <w:tcW w:w="2524" w:type="dxa"/>
          </w:tcPr>
          <w:p w:rsidR="000920C0" w:rsidRDefault="000920C0">
            <w:pPr>
              <w:pStyle w:val="ConsPlusNormal"/>
            </w:pPr>
            <w:r>
              <w:lastRenderedPageBreak/>
              <w:t>1 рабочий день</w:t>
            </w: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r>
      <w:tr w:rsidR="000920C0">
        <w:tc>
          <w:tcPr>
            <w:tcW w:w="2269" w:type="dxa"/>
            <w:vMerge w:val="restart"/>
          </w:tcPr>
          <w:p w:rsidR="000920C0" w:rsidRDefault="000920C0">
            <w:pPr>
              <w:pStyle w:val="ConsPlusNormal"/>
            </w:pPr>
          </w:p>
        </w:tc>
        <w:tc>
          <w:tcPr>
            <w:tcW w:w="2509" w:type="dxa"/>
          </w:tcPr>
          <w:p w:rsidR="000920C0" w:rsidRDefault="000920C0">
            <w:pPr>
              <w:pStyle w:val="ConsPlusNormal"/>
            </w:pPr>
            <w:r>
              <w:t>Данные недостатки могут быть исправлены заявителем в течение 1 рабочего дня со дня поступления соответствующего уведомления заявителю.</w:t>
            </w:r>
          </w:p>
        </w:tc>
        <w:tc>
          <w:tcPr>
            <w:tcW w:w="2524" w:type="dxa"/>
          </w:tcPr>
          <w:p w:rsidR="000920C0" w:rsidRDefault="000920C0">
            <w:pPr>
              <w:pStyle w:val="ConsPlusNormal"/>
            </w:pPr>
          </w:p>
        </w:tc>
        <w:tc>
          <w:tcPr>
            <w:tcW w:w="2164" w:type="dxa"/>
            <w:vMerge w:val="restart"/>
          </w:tcPr>
          <w:p w:rsidR="000920C0" w:rsidRDefault="000920C0">
            <w:pPr>
              <w:pStyle w:val="ConsPlusNormal"/>
            </w:pPr>
          </w:p>
        </w:tc>
        <w:tc>
          <w:tcPr>
            <w:tcW w:w="2164" w:type="dxa"/>
            <w:vMerge w:val="restart"/>
          </w:tcPr>
          <w:p w:rsidR="000920C0" w:rsidRDefault="000920C0">
            <w:pPr>
              <w:pStyle w:val="ConsPlusNormal"/>
            </w:pPr>
          </w:p>
        </w:tc>
        <w:tc>
          <w:tcPr>
            <w:tcW w:w="2509" w:type="dxa"/>
            <w:vMerge w:val="restart"/>
          </w:tcPr>
          <w:p w:rsidR="000920C0" w:rsidRDefault="000920C0">
            <w:pPr>
              <w:pStyle w:val="ConsPlusNormal"/>
            </w:pPr>
          </w:p>
        </w:tc>
        <w:tc>
          <w:tcPr>
            <w:tcW w:w="2539" w:type="dxa"/>
            <w:vMerge w:val="restart"/>
          </w:tcPr>
          <w:p w:rsidR="000920C0" w:rsidRDefault="000920C0">
            <w:pPr>
              <w:pStyle w:val="ConsPlusNormal"/>
            </w:pPr>
          </w:p>
        </w:tc>
      </w:tr>
      <w:tr w:rsidR="000920C0">
        <w:tc>
          <w:tcPr>
            <w:tcW w:w="0" w:type="auto"/>
            <w:vMerge/>
          </w:tcPr>
          <w:p w:rsidR="000920C0" w:rsidRDefault="000920C0">
            <w:pPr>
              <w:pStyle w:val="ConsPlusNormal"/>
            </w:pPr>
          </w:p>
        </w:tc>
        <w:tc>
          <w:tcPr>
            <w:tcW w:w="2509" w:type="dxa"/>
          </w:tcPr>
          <w:p w:rsidR="000920C0" w:rsidRDefault="000920C0">
            <w:pPr>
              <w:pStyle w:val="ConsPlusNormal"/>
            </w:pPr>
            <w: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предоставления </w:t>
            </w:r>
            <w:r>
              <w:lastRenderedPageBreak/>
              <w:t>муниципальной услуги, с указанием причин отказа</w:t>
            </w:r>
          </w:p>
        </w:tc>
        <w:tc>
          <w:tcPr>
            <w:tcW w:w="2524" w:type="dxa"/>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r>
      <w:tr w:rsidR="000920C0">
        <w:tc>
          <w:tcPr>
            <w:tcW w:w="0" w:type="auto"/>
            <w:vMerge/>
          </w:tcPr>
          <w:p w:rsidR="000920C0" w:rsidRDefault="000920C0">
            <w:pPr>
              <w:pStyle w:val="ConsPlusNormal"/>
            </w:pPr>
          </w:p>
        </w:tc>
        <w:tc>
          <w:tcPr>
            <w:tcW w:w="2509" w:type="dxa"/>
          </w:tcPr>
          <w:p w:rsidR="000920C0" w:rsidRDefault="000920C0">
            <w:pPr>
              <w:pStyle w:val="ConsPlusNormal"/>
            </w:pPr>
            <w:r>
              <w:t xml:space="preserve">В случае отсутствия оснований для отказа в приеме документов, предусмотренных </w:t>
            </w:r>
            <w:hyperlink w:anchor="P190">
              <w:r>
                <w:rPr>
                  <w:color w:val="0000FF"/>
                </w:rPr>
                <w:t>пунктом 1 статьи 11</w:t>
              </w:r>
            </w:hyperlink>
            <w:r>
              <w:t xml:space="preserve"> Административного регламента, регистрация заявления в электронной базе данных по учету документов</w:t>
            </w:r>
          </w:p>
        </w:tc>
        <w:tc>
          <w:tcPr>
            <w:tcW w:w="2524" w:type="dxa"/>
          </w:tcPr>
          <w:p w:rsidR="000920C0" w:rsidRDefault="000920C0">
            <w:pPr>
              <w:pStyle w:val="ConsPlusNormal"/>
            </w:pPr>
            <w:r>
              <w:t>1 рабочий день</w:t>
            </w:r>
          </w:p>
        </w:tc>
        <w:tc>
          <w:tcPr>
            <w:tcW w:w="2164" w:type="dxa"/>
          </w:tcPr>
          <w:p w:rsidR="000920C0" w:rsidRDefault="000920C0">
            <w:pPr>
              <w:pStyle w:val="ConsPlusNormal"/>
            </w:pPr>
            <w:r>
              <w:t>должностное лицо Уполномоченного органа, ответственное за регистрацию корреспонденции</w:t>
            </w:r>
          </w:p>
        </w:tc>
        <w:tc>
          <w:tcPr>
            <w:tcW w:w="2164" w:type="dxa"/>
          </w:tcPr>
          <w:p w:rsidR="000920C0" w:rsidRDefault="000920C0">
            <w:pPr>
              <w:pStyle w:val="ConsPlusNormal"/>
            </w:pPr>
            <w:r>
              <w:t>Уполномоченный орган/ГИС</w:t>
            </w:r>
          </w:p>
        </w:tc>
        <w:tc>
          <w:tcPr>
            <w:tcW w:w="0" w:type="auto"/>
            <w:vMerge/>
          </w:tcPr>
          <w:p w:rsidR="000920C0" w:rsidRDefault="000920C0">
            <w:pPr>
              <w:pStyle w:val="ConsPlusNormal"/>
            </w:pPr>
          </w:p>
        </w:tc>
        <w:tc>
          <w:tcPr>
            <w:tcW w:w="0" w:type="auto"/>
            <w:vMerge/>
          </w:tcPr>
          <w:p w:rsidR="000920C0" w:rsidRDefault="000920C0">
            <w:pPr>
              <w:pStyle w:val="ConsPlusNormal"/>
            </w:pPr>
          </w:p>
        </w:tc>
      </w:tr>
      <w:tr w:rsidR="000920C0">
        <w:tc>
          <w:tcPr>
            <w:tcW w:w="2269" w:type="dxa"/>
            <w:vMerge w:val="restart"/>
          </w:tcPr>
          <w:p w:rsidR="000920C0" w:rsidRDefault="000920C0">
            <w:pPr>
              <w:pStyle w:val="ConsPlusNormal"/>
            </w:pPr>
          </w:p>
        </w:tc>
        <w:tc>
          <w:tcPr>
            <w:tcW w:w="2509" w:type="dxa"/>
          </w:tcPr>
          <w:p w:rsidR="000920C0" w:rsidRDefault="000920C0">
            <w:pPr>
              <w:pStyle w:val="ConsPlusNormal"/>
            </w:pPr>
            <w:r>
              <w:t>Проверка заявления и документов представленных для получения муниципальной услуги</w:t>
            </w:r>
          </w:p>
        </w:tc>
        <w:tc>
          <w:tcPr>
            <w:tcW w:w="2524" w:type="dxa"/>
            <w:vMerge w:val="restart"/>
          </w:tcPr>
          <w:p w:rsidR="000920C0" w:rsidRDefault="000920C0">
            <w:pPr>
              <w:pStyle w:val="ConsPlusNormal"/>
            </w:pPr>
          </w:p>
        </w:tc>
        <w:tc>
          <w:tcPr>
            <w:tcW w:w="2164" w:type="dxa"/>
            <w:vMerge w:val="restart"/>
          </w:tcPr>
          <w:p w:rsidR="000920C0" w:rsidRDefault="000920C0">
            <w:pPr>
              <w:pStyle w:val="ConsPlusNormal"/>
            </w:pPr>
            <w:r>
              <w:t>должности ос лицо Уполномоченного органа, ответственное за предоставление муниципальной услуги</w:t>
            </w:r>
          </w:p>
        </w:tc>
        <w:tc>
          <w:tcPr>
            <w:tcW w:w="2164" w:type="dxa"/>
            <w:vMerge w:val="restart"/>
          </w:tcPr>
          <w:p w:rsidR="000920C0" w:rsidRDefault="000920C0">
            <w:pPr>
              <w:pStyle w:val="ConsPlusNormal"/>
            </w:pPr>
            <w:r>
              <w:t>Уполномоченный орган/ГИС</w:t>
            </w:r>
          </w:p>
        </w:tc>
        <w:tc>
          <w:tcPr>
            <w:tcW w:w="2509" w:type="dxa"/>
          </w:tcPr>
          <w:p w:rsidR="000920C0" w:rsidRDefault="000920C0">
            <w:pPr>
              <w:pStyle w:val="ConsPlusNormal"/>
            </w:pPr>
          </w:p>
        </w:tc>
        <w:tc>
          <w:tcPr>
            <w:tcW w:w="2539" w:type="dxa"/>
            <w:vMerge w:val="restart"/>
          </w:tcPr>
          <w:p w:rsidR="000920C0" w:rsidRDefault="000920C0">
            <w:pPr>
              <w:pStyle w:val="ConsPlusNormal"/>
            </w:pPr>
            <w:r>
              <w:t>Направленное заявителю электронное сообщение о приеме заявления к рассмотрению либо отказа в приеме заявления к рассмотрению</w:t>
            </w:r>
          </w:p>
        </w:tc>
      </w:tr>
      <w:tr w:rsidR="000920C0">
        <w:tc>
          <w:tcPr>
            <w:tcW w:w="0" w:type="auto"/>
            <w:vMerge/>
          </w:tcPr>
          <w:p w:rsidR="000920C0" w:rsidRDefault="000920C0">
            <w:pPr>
              <w:pStyle w:val="ConsPlusNormal"/>
            </w:pPr>
          </w:p>
        </w:tc>
        <w:tc>
          <w:tcPr>
            <w:tcW w:w="2509" w:type="dxa"/>
          </w:tcPr>
          <w:p w:rsidR="000920C0" w:rsidRDefault="000920C0">
            <w:pPr>
              <w:pStyle w:val="ConsPlusNormal"/>
            </w:pPr>
            <w: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2509" w:type="dxa"/>
          </w:tcPr>
          <w:p w:rsidR="000920C0" w:rsidRDefault="000920C0">
            <w:pPr>
              <w:pStyle w:val="ConsPlusNormal"/>
            </w:pPr>
            <w:r>
              <w:t xml:space="preserve">наличие/отсутствие оснований для отказа в приеме документов, предусмотренных </w:t>
            </w:r>
            <w:hyperlink w:anchor="P190">
              <w:r>
                <w:rPr>
                  <w:color w:val="0000FF"/>
                </w:rPr>
                <w:t>пунктом 1 статьи 11</w:t>
              </w:r>
            </w:hyperlink>
            <w:r>
              <w:t xml:space="preserve"> Административного регламента</w:t>
            </w:r>
          </w:p>
        </w:tc>
        <w:tc>
          <w:tcPr>
            <w:tcW w:w="0" w:type="auto"/>
            <w:vMerge/>
          </w:tcPr>
          <w:p w:rsidR="000920C0" w:rsidRDefault="000920C0">
            <w:pPr>
              <w:pStyle w:val="ConsPlusNormal"/>
            </w:pPr>
          </w:p>
        </w:tc>
      </w:tr>
      <w:tr w:rsidR="000920C0">
        <w:tc>
          <w:tcPr>
            <w:tcW w:w="16678" w:type="dxa"/>
            <w:gridSpan w:val="7"/>
          </w:tcPr>
          <w:p w:rsidR="000920C0" w:rsidRDefault="000920C0">
            <w:pPr>
              <w:pStyle w:val="ConsPlusNormal"/>
              <w:outlineLvl w:val="2"/>
            </w:pPr>
            <w:r>
              <w:t>2. Получение сведений посредством СМЭВ</w:t>
            </w:r>
          </w:p>
        </w:tc>
      </w:tr>
      <w:tr w:rsidR="000920C0">
        <w:tc>
          <w:tcPr>
            <w:tcW w:w="2269" w:type="dxa"/>
            <w:tcBorders>
              <w:bottom w:val="nil"/>
            </w:tcBorders>
          </w:tcPr>
          <w:p w:rsidR="000920C0" w:rsidRDefault="000920C0">
            <w:pPr>
              <w:pStyle w:val="ConsPlusNormal"/>
            </w:pPr>
            <w:r>
              <w:t xml:space="preserve">пакет </w:t>
            </w:r>
            <w:r>
              <w:lastRenderedPageBreak/>
              <w:t>зарегистрированных документов, поступивших должностному лицу, ответственному за предоставление государственной (муниципальной) услуги</w:t>
            </w:r>
          </w:p>
        </w:tc>
        <w:tc>
          <w:tcPr>
            <w:tcW w:w="2509" w:type="dxa"/>
          </w:tcPr>
          <w:p w:rsidR="000920C0" w:rsidRDefault="000920C0">
            <w:pPr>
              <w:pStyle w:val="ConsPlusNormal"/>
            </w:pPr>
            <w:r>
              <w:lastRenderedPageBreak/>
              <w:t xml:space="preserve">направление </w:t>
            </w:r>
            <w:r>
              <w:lastRenderedPageBreak/>
              <w:t xml:space="preserve">межведомственных запросов в органы и организации, указанные в </w:t>
            </w:r>
            <w:hyperlink w:anchor="P105">
              <w:r>
                <w:rPr>
                  <w:color w:val="0000FF"/>
                </w:rPr>
                <w:t>пункте 2 статьи 5</w:t>
              </w:r>
            </w:hyperlink>
            <w:r>
              <w:t xml:space="preserve"> Административного регламента</w:t>
            </w:r>
          </w:p>
        </w:tc>
        <w:tc>
          <w:tcPr>
            <w:tcW w:w="2524" w:type="dxa"/>
          </w:tcPr>
          <w:p w:rsidR="000920C0" w:rsidRDefault="000920C0">
            <w:pPr>
              <w:pStyle w:val="ConsPlusNormal"/>
            </w:pPr>
            <w:r>
              <w:lastRenderedPageBreak/>
              <w:t xml:space="preserve">в день регистрации </w:t>
            </w:r>
            <w:r>
              <w:lastRenderedPageBreak/>
              <w:t>заявления и документов</w:t>
            </w:r>
          </w:p>
        </w:tc>
        <w:tc>
          <w:tcPr>
            <w:tcW w:w="2164" w:type="dxa"/>
          </w:tcPr>
          <w:p w:rsidR="000920C0" w:rsidRDefault="000920C0">
            <w:pPr>
              <w:pStyle w:val="ConsPlusNormal"/>
            </w:pPr>
            <w:r>
              <w:lastRenderedPageBreak/>
              <w:t xml:space="preserve">должностное лицо </w:t>
            </w:r>
            <w:r>
              <w:lastRenderedPageBreak/>
              <w:t>Уполномоченного органа, ответственное за предоставление муниципальной услуги</w:t>
            </w:r>
          </w:p>
        </w:tc>
        <w:tc>
          <w:tcPr>
            <w:tcW w:w="2164" w:type="dxa"/>
          </w:tcPr>
          <w:p w:rsidR="000920C0" w:rsidRDefault="000920C0">
            <w:pPr>
              <w:pStyle w:val="ConsPlusNormal"/>
            </w:pPr>
            <w:r>
              <w:lastRenderedPageBreak/>
              <w:t xml:space="preserve">Уполномоченный </w:t>
            </w:r>
            <w:r>
              <w:lastRenderedPageBreak/>
              <w:t>орган/ГИС/ СМЭВ</w:t>
            </w:r>
          </w:p>
        </w:tc>
        <w:tc>
          <w:tcPr>
            <w:tcW w:w="2509" w:type="dxa"/>
          </w:tcPr>
          <w:p w:rsidR="000920C0" w:rsidRDefault="000920C0">
            <w:pPr>
              <w:pStyle w:val="ConsPlusNormal"/>
            </w:pPr>
            <w:r>
              <w:lastRenderedPageBreak/>
              <w:t xml:space="preserve">отсутствие документов, </w:t>
            </w:r>
            <w:r>
              <w:lastRenderedPageBreak/>
              <w:t>необходимых ДЛЯ предоставления муниципальной услуги, находящихся в распоряжении государственных органов (организаций)</w:t>
            </w:r>
          </w:p>
        </w:tc>
        <w:tc>
          <w:tcPr>
            <w:tcW w:w="2539" w:type="dxa"/>
          </w:tcPr>
          <w:p w:rsidR="000920C0" w:rsidRDefault="000920C0">
            <w:pPr>
              <w:pStyle w:val="ConsPlusNormal"/>
            </w:pPr>
            <w:r>
              <w:lastRenderedPageBreak/>
              <w:t xml:space="preserve">направление </w:t>
            </w:r>
            <w:r>
              <w:lastRenderedPageBreak/>
              <w:t>межведомственного запроса в органы (организации), предоставляющие документы (сведения), в том числе с использованием СМЭВ</w:t>
            </w:r>
          </w:p>
        </w:tc>
      </w:tr>
      <w:tr w:rsidR="000920C0">
        <w:tc>
          <w:tcPr>
            <w:tcW w:w="2269" w:type="dxa"/>
            <w:tcBorders>
              <w:top w:val="nil"/>
            </w:tcBorders>
          </w:tcPr>
          <w:p w:rsidR="000920C0" w:rsidRDefault="000920C0">
            <w:pPr>
              <w:pStyle w:val="ConsPlusNormal"/>
            </w:pPr>
          </w:p>
        </w:tc>
        <w:tc>
          <w:tcPr>
            <w:tcW w:w="2509" w:type="dxa"/>
          </w:tcPr>
          <w:p w:rsidR="000920C0" w:rsidRDefault="000920C0">
            <w:pPr>
              <w:pStyle w:val="ConsPlusNormal"/>
            </w:pPr>
            <w:r>
              <w:t>получение ответов на межведомственные запросы, формирование полного комплекта документов</w:t>
            </w:r>
          </w:p>
        </w:tc>
        <w:tc>
          <w:tcPr>
            <w:tcW w:w="2524" w:type="dxa"/>
          </w:tcPr>
          <w:p w:rsidR="000920C0" w:rsidRDefault="000920C0">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164" w:type="dxa"/>
          </w:tcPr>
          <w:p w:rsidR="000920C0" w:rsidRDefault="000920C0">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0920C0" w:rsidRDefault="000920C0">
            <w:pPr>
              <w:pStyle w:val="ConsPlusNormal"/>
            </w:pPr>
            <w:r>
              <w:t>Уполномоченный орган /ГИС/ СМЭВ</w:t>
            </w:r>
          </w:p>
        </w:tc>
        <w:tc>
          <w:tcPr>
            <w:tcW w:w="2509" w:type="dxa"/>
          </w:tcPr>
          <w:p w:rsidR="000920C0" w:rsidRDefault="000920C0">
            <w:pPr>
              <w:pStyle w:val="ConsPlusNormal"/>
            </w:pPr>
          </w:p>
        </w:tc>
        <w:tc>
          <w:tcPr>
            <w:tcW w:w="2539" w:type="dxa"/>
          </w:tcPr>
          <w:p w:rsidR="000920C0" w:rsidRDefault="000920C0">
            <w:pPr>
              <w:pStyle w:val="ConsPlusNormal"/>
            </w:pPr>
            <w:r>
              <w:t>получение документов (сведений), необходимых для предоставления муниципальной услуги</w:t>
            </w:r>
          </w:p>
        </w:tc>
      </w:tr>
      <w:tr w:rsidR="000920C0">
        <w:tc>
          <w:tcPr>
            <w:tcW w:w="4778" w:type="dxa"/>
            <w:gridSpan w:val="2"/>
          </w:tcPr>
          <w:p w:rsidR="000920C0" w:rsidRDefault="000920C0">
            <w:pPr>
              <w:pStyle w:val="ConsPlusNormal"/>
            </w:pPr>
            <w:r>
              <w:t>&gt;*</w:t>
            </w:r>
          </w:p>
        </w:tc>
        <w:tc>
          <w:tcPr>
            <w:tcW w:w="11900" w:type="dxa"/>
            <w:gridSpan w:val="5"/>
          </w:tcPr>
          <w:p w:rsidR="000920C0" w:rsidRDefault="000920C0">
            <w:pPr>
              <w:pStyle w:val="ConsPlusNormal"/>
            </w:pPr>
            <w:r>
              <w:t>&gt;. Рассмотрение документов и сведений</w:t>
            </w:r>
          </w:p>
        </w:tc>
      </w:tr>
      <w:tr w:rsidR="000920C0">
        <w:tc>
          <w:tcPr>
            <w:tcW w:w="2269" w:type="dxa"/>
          </w:tcPr>
          <w:p w:rsidR="000920C0" w:rsidRDefault="000920C0">
            <w:pPr>
              <w:pStyle w:val="ConsPlusNormal"/>
            </w:pPr>
            <w:r>
              <w:t xml:space="preserve">пакет зарегистрированных документов, поступивших должностному лицу, ответственному за предоставление государственной (муниципальной) </w:t>
            </w:r>
            <w:r>
              <w:lastRenderedPageBreak/>
              <w:t>услуги</w:t>
            </w:r>
          </w:p>
        </w:tc>
        <w:tc>
          <w:tcPr>
            <w:tcW w:w="2509" w:type="dxa"/>
          </w:tcPr>
          <w:p w:rsidR="000920C0" w:rsidRDefault="000920C0">
            <w:pPr>
              <w:pStyle w:val="ConsPlusNormal"/>
            </w:pPr>
            <w:r>
              <w:lastRenderedPageBreak/>
              <w:t>Проведение соответствия документов и сведений требованиям нормативных правовых актов предоставления государственной (муниципальной) услуги</w:t>
            </w:r>
          </w:p>
        </w:tc>
        <w:tc>
          <w:tcPr>
            <w:tcW w:w="2524" w:type="dxa"/>
          </w:tcPr>
          <w:p w:rsidR="000920C0" w:rsidRDefault="000920C0">
            <w:pPr>
              <w:pStyle w:val="ConsPlusNormal"/>
            </w:pPr>
            <w:r>
              <w:t>1 рабочий день</w:t>
            </w:r>
          </w:p>
        </w:tc>
        <w:tc>
          <w:tcPr>
            <w:tcW w:w="2164" w:type="dxa"/>
          </w:tcPr>
          <w:p w:rsidR="000920C0" w:rsidRDefault="000920C0">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0920C0" w:rsidRDefault="000920C0">
            <w:pPr>
              <w:pStyle w:val="ConsPlusNormal"/>
            </w:pPr>
            <w:r>
              <w:t>Уполномоченный орган) / ГИС</w:t>
            </w:r>
          </w:p>
        </w:tc>
        <w:tc>
          <w:tcPr>
            <w:tcW w:w="2509" w:type="dxa"/>
          </w:tcPr>
          <w:p w:rsidR="000920C0" w:rsidRDefault="000920C0">
            <w:pPr>
              <w:pStyle w:val="ConsPlusNormal"/>
            </w:pPr>
            <w:r>
              <w:t xml:space="preserve">основания отказа в предоставлении муниципальной услуги, предусмотренные </w:t>
            </w:r>
            <w:hyperlink w:anchor="P205">
              <w:r>
                <w:rPr>
                  <w:color w:val="0000FF"/>
                </w:rPr>
                <w:t>пунктом 1 статьи 12</w:t>
              </w:r>
            </w:hyperlink>
            <w:r>
              <w:t xml:space="preserve"> Административного регламента</w:t>
            </w:r>
          </w:p>
        </w:tc>
        <w:tc>
          <w:tcPr>
            <w:tcW w:w="2539" w:type="dxa"/>
          </w:tcPr>
          <w:p w:rsidR="000920C0" w:rsidRDefault="000920C0">
            <w:pPr>
              <w:pStyle w:val="ConsPlusNormal"/>
            </w:pPr>
            <w:r>
              <w:t>проект результата предоставления государственной (муниципальной) услуги по форме, приведенной в приложении N к Административному регламенту</w:t>
            </w:r>
          </w:p>
        </w:tc>
      </w:tr>
      <w:tr w:rsidR="000920C0">
        <w:tc>
          <w:tcPr>
            <w:tcW w:w="16678" w:type="dxa"/>
            <w:gridSpan w:val="7"/>
          </w:tcPr>
          <w:p w:rsidR="000920C0" w:rsidRDefault="000920C0">
            <w:pPr>
              <w:pStyle w:val="ConsPlusNormal"/>
              <w:outlineLvl w:val="2"/>
            </w:pPr>
            <w:r>
              <w:lastRenderedPageBreak/>
              <w:t>4. Принятие решения</w:t>
            </w:r>
          </w:p>
        </w:tc>
      </w:tr>
      <w:tr w:rsidR="000920C0">
        <w:tc>
          <w:tcPr>
            <w:tcW w:w="2269" w:type="dxa"/>
            <w:vMerge w:val="restart"/>
          </w:tcPr>
          <w:p w:rsidR="000920C0" w:rsidRDefault="000920C0">
            <w:pPr>
              <w:pStyle w:val="ConsPlusNormal"/>
            </w:pPr>
            <w:r>
              <w:t xml:space="preserve">проект результата предоставления муниципальной услуги по форме согласно </w:t>
            </w:r>
            <w:hyperlink w:anchor="P531">
              <w:r>
                <w:rPr>
                  <w:color w:val="0000FF"/>
                </w:rPr>
                <w:t>приложениям 1</w:t>
              </w:r>
            </w:hyperlink>
            <w:r>
              <w:t xml:space="preserve">, </w:t>
            </w:r>
            <w:hyperlink w:anchor="P572">
              <w:r>
                <w:rPr>
                  <w:color w:val="0000FF"/>
                </w:rPr>
                <w:t>2</w:t>
              </w:r>
            </w:hyperlink>
            <w:r>
              <w:t xml:space="preserve"> и </w:t>
            </w:r>
            <w:hyperlink w:anchor="P626">
              <w:r>
                <w:rPr>
                  <w:color w:val="0000FF"/>
                </w:rPr>
                <w:t>3</w:t>
              </w:r>
            </w:hyperlink>
            <w:r>
              <w:t xml:space="preserve"> к Административному регламенту</w:t>
            </w:r>
          </w:p>
        </w:tc>
        <w:tc>
          <w:tcPr>
            <w:tcW w:w="2509" w:type="dxa"/>
          </w:tcPr>
          <w:p w:rsidR="000920C0" w:rsidRDefault="000920C0">
            <w:pPr>
              <w:pStyle w:val="ConsPlusNormal"/>
            </w:pPr>
            <w:r>
              <w:t>Принятие решения о предоставлении муниципальной услуги или об отказе в предоставлении услуги</w:t>
            </w:r>
          </w:p>
        </w:tc>
        <w:tc>
          <w:tcPr>
            <w:tcW w:w="2524" w:type="dxa"/>
            <w:vMerge w:val="restart"/>
          </w:tcPr>
          <w:p w:rsidR="000920C0" w:rsidRDefault="000920C0">
            <w:pPr>
              <w:pStyle w:val="ConsPlusNormal"/>
            </w:pPr>
            <w:r>
              <w:t>1 рабочий день</w:t>
            </w:r>
          </w:p>
        </w:tc>
        <w:tc>
          <w:tcPr>
            <w:tcW w:w="2164" w:type="dxa"/>
            <w:vMerge w:val="restart"/>
          </w:tcPr>
          <w:p w:rsidR="000920C0" w:rsidRDefault="000920C0">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164" w:type="dxa"/>
            <w:vMerge w:val="restart"/>
          </w:tcPr>
          <w:p w:rsidR="000920C0" w:rsidRDefault="000920C0">
            <w:pPr>
              <w:pStyle w:val="ConsPlusNormal"/>
            </w:pPr>
            <w:r>
              <w:t>Уполномоченный орган / ГИС</w:t>
            </w:r>
          </w:p>
        </w:tc>
        <w:tc>
          <w:tcPr>
            <w:tcW w:w="2509" w:type="dxa"/>
            <w:vMerge w:val="restart"/>
          </w:tcPr>
          <w:p w:rsidR="000920C0" w:rsidRDefault="000920C0">
            <w:pPr>
              <w:pStyle w:val="ConsPlusNormal"/>
            </w:pPr>
          </w:p>
        </w:tc>
        <w:tc>
          <w:tcPr>
            <w:tcW w:w="2539" w:type="dxa"/>
            <w:vMerge w:val="restart"/>
          </w:tcPr>
          <w:p w:rsidR="000920C0" w:rsidRDefault="000920C0">
            <w:pPr>
              <w:pStyle w:val="ConsPlusNormal"/>
            </w:pPr>
            <w:r>
              <w:t xml:space="preserve">Результат предоставления государственной (муниципальной) услуги по форме, приведенной в </w:t>
            </w:r>
            <w:hyperlink w:anchor="P531">
              <w:r>
                <w:rPr>
                  <w:color w:val="0000FF"/>
                </w:rPr>
                <w:t>приложениях 1</w:t>
              </w:r>
            </w:hyperlink>
            <w:r>
              <w:t xml:space="preserve">, </w:t>
            </w:r>
            <w:hyperlink w:anchor="P572">
              <w:r>
                <w:rPr>
                  <w:color w:val="0000FF"/>
                </w:rPr>
                <w:t>2</w:t>
              </w:r>
            </w:hyperlink>
            <w:r>
              <w:t xml:space="preserve"> и </w:t>
            </w:r>
            <w:hyperlink w:anchor="P626">
              <w:r>
                <w:rPr>
                  <w:color w:val="0000FF"/>
                </w:rPr>
                <w:t>3</w:t>
              </w:r>
            </w:hyperlink>
            <w:r>
              <w:t xml:space="preserve"> к Административному регламенту, подписанный усиленной квалифицированной подписью руководителем Уполномоченного органа или иного уполномоченного им лица</w:t>
            </w:r>
          </w:p>
        </w:tc>
      </w:tr>
      <w:tr w:rsidR="000920C0">
        <w:tc>
          <w:tcPr>
            <w:tcW w:w="0" w:type="auto"/>
            <w:vMerge/>
          </w:tcPr>
          <w:p w:rsidR="000920C0" w:rsidRDefault="000920C0">
            <w:pPr>
              <w:pStyle w:val="ConsPlusNormal"/>
            </w:pPr>
          </w:p>
        </w:tc>
        <w:tc>
          <w:tcPr>
            <w:tcW w:w="2509" w:type="dxa"/>
          </w:tcPr>
          <w:p w:rsidR="000920C0" w:rsidRDefault="000920C0">
            <w:pPr>
              <w:pStyle w:val="ConsPlusNormal"/>
            </w:pPr>
            <w:r>
              <w:t>Формирование решения о предоставлении муниципальной услуги или об отказе в предоставлении государственной (муниципальной) услуги</w:t>
            </w: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c>
          <w:tcPr>
            <w:tcW w:w="0" w:type="auto"/>
            <w:vMerge/>
          </w:tcPr>
          <w:p w:rsidR="000920C0" w:rsidRDefault="000920C0">
            <w:pPr>
              <w:pStyle w:val="ConsPlusNormal"/>
            </w:pPr>
          </w:p>
        </w:tc>
      </w:tr>
      <w:tr w:rsidR="000920C0">
        <w:tc>
          <w:tcPr>
            <w:tcW w:w="16678" w:type="dxa"/>
            <w:gridSpan w:val="7"/>
          </w:tcPr>
          <w:p w:rsidR="000920C0" w:rsidRDefault="000920C0">
            <w:pPr>
              <w:pStyle w:val="ConsPlusNormal"/>
              <w:outlineLvl w:val="2"/>
            </w:pPr>
            <w:r>
              <w:t>5. Выдача результата</w:t>
            </w:r>
          </w:p>
        </w:tc>
      </w:tr>
      <w:tr w:rsidR="000920C0">
        <w:tc>
          <w:tcPr>
            <w:tcW w:w="2269" w:type="dxa"/>
            <w:vMerge w:val="restart"/>
          </w:tcPr>
          <w:p w:rsidR="000920C0" w:rsidRDefault="000920C0">
            <w:pPr>
              <w:pStyle w:val="ConsPlusNormal"/>
            </w:pPr>
            <w:r>
              <w:t xml:space="preserve">формирование и регистрация результата государственной (муниципальной) услуги, указанного в </w:t>
            </w:r>
            <w:hyperlink w:anchor="P112">
              <w:r>
                <w:rPr>
                  <w:color w:val="0000FF"/>
                </w:rPr>
                <w:t>пункте 1 статьи 6</w:t>
              </w:r>
            </w:hyperlink>
            <w:r>
              <w:t xml:space="preserve"> Административного регламента, в форме Электронного документа в ГИС</w:t>
            </w:r>
          </w:p>
        </w:tc>
        <w:tc>
          <w:tcPr>
            <w:tcW w:w="2509" w:type="dxa"/>
          </w:tcPr>
          <w:p w:rsidR="000920C0" w:rsidRDefault="000920C0">
            <w:pPr>
              <w:pStyle w:val="ConsPlusNormal"/>
            </w:pPr>
            <w:r>
              <w:t>Регистрация результата предоставления муниципальной услуги</w:t>
            </w:r>
          </w:p>
        </w:tc>
        <w:tc>
          <w:tcPr>
            <w:tcW w:w="2524" w:type="dxa"/>
          </w:tcPr>
          <w:p w:rsidR="000920C0" w:rsidRDefault="000920C0">
            <w:pPr>
              <w:pStyle w:val="ConsPlusNormal"/>
            </w:pPr>
            <w:r>
              <w:t>после окончания процедуры принятия решения (в общий срок предоставления муниципальной услуги не включается)</w:t>
            </w:r>
          </w:p>
        </w:tc>
        <w:tc>
          <w:tcPr>
            <w:tcW w:w="2164" w:type="dxa"/>
          </w:tcPr>
          <w:p w:rsidR="000920C0" w:rsidRDefault="000920C0">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0920C0" w:rsidRDefault="000920C0">
            <w:pPr>
              <w:pStyle w:val="ConsPlusNormal"/>
            </w:pPr>
            <w:r>
              <w:t>Уполномоченный орган / ГИС</w:t>
            </w:r>
          </w:p>
        </w:tc>
        <w:tc>
          <w:tcPr>
            <w:tcW w:w="2509" w:type="dxa"/>
          </w:tcPr>
          <w:p w:rsidR="000920C0" w:rsidRDefault="000920C0">
            <w:pPr>
              <w:pStyle w:val="ConsPlusNormal"/>
            </w:pPr>
          </w:p>
        </w:tc>
        <w:tc>
          <w:tcPr>
            <w:tcW w:w="2539" w:type="dxa"/>
          </w:tcPr>
          <w:p w:rsidR="000920C0" w:rsidRDefault="000920C0">
            <w:pPr>
              <w:pStyle w:val="ConsPlusNormal"/>
            </w:pPr>
            <w:r>
              <w:t>Внесение сведений о конечном результате предоставления муниципальной услуги</w:t>
            </w:r>
          </w:p>
        </w:tc>
      </w:tr>
      <w:tr w:rsidR="000920C0">
        <w:tc>
          <w:tcPr>
            <w:tcW w:w="0" w:type="auto"/>
            <w:vMerge/>
          </w:tcPr>
          <w:p w:rsidR="000920C0" w:rsidRDefault="000920C0">
            <w:pPr>
              <w:pStyle w:val="ConsPlusNormal"/>
            </w:pPr>
          </w:p>
        </w:tc>
        <w:tc>
          <w:tcPr>
            <w:tcW w:w="2509" w:type="dxa"/>
          </w:tcPr>
          <w:p w:rsidR="000920C0" w:rsidRDefault="000920C0">
            <w:pPr>
              <w:pStyle w:val="ConsPlusNormal"/>
            </w:pPr>
            <w:r>
              <w:t xml:space="preserve">Направление в многофункциональный центр результата муниципальной услуги, </w:t>
            </w:r>
            <w:r>
              <w:lastRenderedPageBreak/>
              <w:t xml:space="preserve">указанного в </w:t>
            </w:r>
            <w:hyperlink w:anchor="P112">
              <w:r>
                <w:rPr>
                  <w:color w:val="0000FF"/>
                </w:rPr>
                <w:t>пункте 1 статьи 6</w:t>
              </w:r>
            </w:hyperlink>
            <w:r>
              <w:t xml:space="preserve">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524" w:type="dxa"/>
          </w:tcPr>
          <w:p w:rsidR="000920C0" w:rsidRDefault="000920C0">
            <w:pPr>
              <w:pStyle w:val="ConsPlusNormal"/>
            </w:pPr>
            <w:r>
              <w:lastRenderedPageBreak/>
              <w:t xml:space="preserve">в сроки, установленные соглашением о взаимодействии между Уполномоченным </w:t>
            </w:r>
            <w:r>
              <w:lastRenderedPageBreak/>
              <w:t>органом и многофункциональным центром</w:t>
            </w:r>
          </w:p>
        </w:tc>
        <w:tc>
          <w:tcPr>
            <w:tcW w:w="2164" w:type="dxa"/>
          </w:tcPr>
          <w:p w:rsidR="000920C0" w:rsidRDefault="000920C0">
            <w:pPr>
              <w:pStyle w:val="ConsPlusNormal"/>
            </w:pPr>
            <w:r>
              <w:lastRenderedPageBreak/>
              <w:t xml:space="preserve">должности ос лицо Уполномоченного органа, ответственное за </w:t>
            </w:r>
            <w:r>
              <w:lastRenderedPageBreak/>
              <w:t>предоставление муниципальной услуги</w:t>
            </w:r>
          </w:p>
        </w:tc>
        <w:tc>
          <w:tcPr>
            <w:tcW w:w="2164" w:type="dxa"/>
          </w:tcPr>
          <w:p w:rsidR="000920C0" w:rsidRDefault="000920C0">
            <w:pPr>
              <w:pStyle w:val="ConsPlusNormal"/>
            </w:pPr>
            <w:r>
              <w:lastRenderedPageBreak/>
              <w:t>Уполномоченный орган / АИС МФЦ</w:t>
            </w:r>
          </w:p>
        </w:tc>
        <w:tc>
          <w:tcPr>
            <w:tcW w:w="2509" w:type="dxa"/>
          </w:tcPr>
          <w:p w:rsidR="000920C0" w:rsidRDefault="000920C0">
            <w:pPr>
              <w:pStyle w:val="ConsPlusNormal"/>
            </w:pPr>
            <w:r>
              <w:t xml:space="preserve">Указание заявителем в Запросе способа выдачи результата муниципальной услуги </w:t>
            </w:r>
            <w:r>
              <w:lastRenderedPageBreak/>
              <w:t>в многофункциональном центре, а также подача Запроса через многофункциональный центр</w:t>
            </w:r>
          </w:p>
        </w:tc>
        <w:tc>
          <w:tcPr>
            <w:tcW w:w="2539" w:type="dxa"/>
          </w:tcPr>
          <w:p w:rsidR="000920C0" w:rsidRDefault="000920C0">
            <w:pPr>
              <w:pStyle w:val="ConsPlusNormal"/>
            </w:pPr>
            <w:r>
              <w:lastRenderedPageBreak/>
              <w:t xml:space="preserve">выдача результата (муниципальной) услуги заявителю в форме бумажного документа, </w:t>
            </w:r>
            <w:r>
              <w:lastRenderedPageBreak/>
              <w:t>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0920C0">
        <w:tc>
          <w:tcPr>
            <w:tcW w:w="0" w:type="auto"/>
            <w:vMerge/>
          </w:tcPr>
          <w:p w:rsidR="000920C0" w:rsidRDefault="000920C0">
            <w:pPr>
              <w:pStyle w:val="ConsPlusNormal"/>
            </w:pPr>
          </w:p>
        </w:tc>
        <w:tc>
          <w:tcPr>
            <w:tcW w:w="2509" w:type="dxa"/>
          </w:tcPr>
          <w:p w:rsidR="000920C0" w:rsidRDefault="000920C0">
            <w:pPr>
              <w:pStyle w:val="ConsPlusNormal"/>
            </w:pPr>
            <w:r>
              <w:t>Направление заявителю результата предоставления муниципальной услуги в личный кабинет на ЕПГУ</w:t>
            </w:r>
          </w:p>
        </w:tc>
        <w:tc>
          <w:tcPr>
            <w:tcW w:w="2524" w:type="dxa"/>
          </w:tcPr>
          <w:p w:rsidR="000920C0" w:rsidRDefault="000920C0">
            <w:pPr>
              <w:pStyle w:val="ConsPlusNormal"/>
            </w:pPr>
            <w:r>
              <w:t>В день регистрации результата предоставления муниципальной услуги</w:t>
            </w:r>
          </w:p>
        </w:tc>
        <w:tc>
          <w:tcPr>
            <w:tcW w:w="2164" w:type="dxa"/>
          </w:tcPr>
          <w:p w:rsidR="000920C0" w:rsidRDefault="000920C0">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0920C0" w:rsidRDefault="000920C0">
            <w:pPr>
              <w:pStyle w:val="ConsPlusNormal"/>
            </w:pPr>
            <w:r>
              <w:t>ГИС</w:t>
            </w:r>
          </w:p>
        </w:tc>
        <w:tc>
          <w:tcPr>
            <w:tcW w:w="2509" w:type="dxa"/>
          </w:tcPr>
          <w:p w:rsidR="000920C0" w:rsidRDefault="000920C0">
            <w:pPr>
              <w:pStyle w:val="ConsPlusNormal"/>
            </w:pPr>
          </w:p>
        </w:tc>
        <w:tc>
          <w:tcPr>
            <w:tcW w:w="2539" w:type="dxa"/>
          </w:tcPr>
          <w:p w:rsidR="000920C0" w:rsidRDefault="000920C0">
            <w:pPr>
              <w:pStyle w:val="ConsPlusNormal"/>
            </w:pPr>
            <w:r>
              <w:t>Результат муниципальной услуги, направленный заявителю на личный кабинет на ЕПГУ</w:t>
            </w:r>
          </w:p>
        </w:tc>
      </w:tr>
      <w:tr w:rsidR="000920C0">
        <w:tc>
          <w:tcPr>
            <w:tcW w:w="16678" w:type="dxa"/>
            <w:gridSpan w:val="7"/>
          </w:tcPr>
          <w:p w:rsidR="000920C0" w:rsidRDefault="000920C0">
            <w:pPr>
              <w:pStyle w:val="ConsPlusNormal"/>
              <w:outlineLvl w:val="2"/>
            </w:pPr>
            <w:r>
              <w:t>6. Внесение результата муниципальной услуги в реестр решений</w:t>
            </w:r>
          </w:p>
        </w:tc>
      </w:tr>
      <w:tr w:rsidR="000920C0">
        <w:tc>
          <w:tcPr>
            <w:tcW w:w="2269" w:type="dxa"/>
          </w:tcPr>
          <w:p w:rsidR="000920C0" w:rsidRDefault="000920C0">
            <w:pPr>
              <w:pStyle w:val="ConsPlusNormal"/>
            </w:pPr>
            <w:r>
              <w:t xml:space="preserve">Формирование и регистрация результата муниципальной услуги, указанного в </w:t>
            </w:r>
            <w:hyperlink w:anchor="P103">
              <w:r>
                <w:rPr>
                  <w:color w:val="0000FF"/>
                </w:rPr>
                <w:t>пункте 1 статьи 5</w:t>
              </w:r>
            </w:hyperlink>
            <w:r>
              <w:t xml:space="preserve"> Административного регламента, в форме электронного </w:t>
            </w:r>
            <w:r>
              <w:lastRenderedPageBreak/>
              <w:t>документа в ГИС</w:t>
            </w:r>
          </w:p>
        </w:tc>
        <w:tc>
          <w:tcPr>
            <w:tcW w:w="2509" w:type="dxa"/>
          </w:tcPr>
          <w:p w:rsidR="000920C0" w:rsidRDefault="000920C0">
            <w:pPr>
              <w:pStyle w:val="ConsPlusNormal"/>
            </w:pPr>
            <w:r>
              <w:lastRenderedPageBreak/>
              <w:t xml:space="preserve">Внесение сведений о результате предоставления муниципальной услуги, указанном в </w:t>
            </w:r>
            <w:hyperlink w:anchor="P103">
              <w:r>
                <w:rPr>
                  <w:color w:val="0000FF"/>
                </w:rPr>
                <w:t>пункте 1 статьи 5</w:t>
              </w:r>
            </w:hyperlink>
            <w:r>
              <w:t xml:space="preserve"> Административного регламента, в реестр решений</w:t>
            </w:r>
          </w:p>
        </w:tc>
        <w:tc>
          <w:tcPr>
            <w:tcW w:w="2524" w:type="dxa"/>
          </w:tcPr>
          <w:p w:rsidR="000920C0" w:rsidRDefault="000920C0">
            <w:pPr>
              <w:pStyle w:val="ConsPlusNormal"/>
            </w:pPr>
            <w:r>
              <w:t>1 рабочий день</w:t>
            </w:r>
          </w:p>
        </w:tc>
        <w:tc>
          <w:tcPr>
            <w:tcW w:w="2164" w:type="dxa"/>
          </w:tcPr>
          <w:p w:rsidR="000920C0" w:rsidRDefault="000920C0">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0920C0" w:rsidRDefault="000920C0">
            <w:pPr>
              <w:pStyle w:val="ConsPlusNormal"/>
            </w:pPr>
            <w:r>
              <w:t>ГИС</w:t>
            </w:r>
          </w:p>
        </w:tc>
        <w:tc>
          <w:tcPr>
            <w:tcW w:w="2509" w:type="dxa"/>
          </w:tcPr>
          <w:p w:rsidR="000920C0" w:rsidRDefault="000920C0">
            <w:pPr>
              <w:pStyle w:val="ConsPlusNormal"/>
            </w:pPr>
          </w:p>
        </w:tc>
        <w:tc>
          <w:tcPr>
            <w:tcW w:w="2539" w:type="dxa"/>
          </w:tcPr>
          <w:p w:rsidR="000920C0" w:rsidRDefault="000920C0">
            <w:pPr>
              <w:pStyle w:val="ConsPlusNormal"/>
            </w:pPr>
            <w:r>
              <w:t xml:space="preserve">Результат предоставления муниципальной услуги, указанный в </w:t>
            </w:r>
            <w:hyperlink w:anchor="P103">
              <w:r>
                <w:rPr>
                  <w:color w:val="0000FF"/>
                </w:rPr>
                <w:t>пункте 1 статьи 5</w:t>
              </w:r>
            </w:hyperlink>
            <w:r>
              <w:t xml:space="preserve"> Административного регламента внесен в реестр</w:t>
            </w:r>
          </w:p>
        </w:tc>
      </w:tr>
    </w:tbl>
    <w:p w:rsidR="000920C0" w:rsidRDefault="000920C0">
      <w:pPr>
        <w:pStyle w:val="ConsPlusNormal"/>
        <w:ind w:firstLine="540"/>
        <w:jc w:val="both"/>
      </w:pPr>
    </w:p>
    <w:p w:rsidR="000920C0" w:rsidRDefault="000920C0">
      <w:pPr>
        <w:pStyle w:val="ConsPlusNormal"/>
        <w:ind w:firstLine="540"/>
        <w:jc w:val="both"/>
      </w:pPr>
    </w:p>
    <w:p w:rsidR="000920C0" w:rsidRDefault="000920C0">
      <w:pPr>
        <w:pStyle w:val="ConsPlusNormal"/>
        <w:pBdr>
          <w:bottom w:val="single" w:sz="6" w:space="0" w:color="auto"/>
        </w:pBdr>
        <w:spacing w:before="100" w:after="100"/>
        <w:jc w:val="both"/>
        <w:rPr>
          <w:sz w:val="2"/>
          <w:szCs w:val="2"/>
        </w:rPr>
      </w:pPr>
    </w:p>
    <w:p w:rsidR="007E5C60" w:rsidRDefault="007E5C60">
      <w:bookmarkStart w:id="29" w:name="_GoBack"/>
      <w:bookmarkEnd w:id="29"/>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0C0"/>
    <w:rsid w:val="000920C0"/>
    <w:rsid w:val="00272C1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920C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920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920C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920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920C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920C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920C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920C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920C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920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920C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920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920C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920C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920C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920C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51829" TargetMode="External"/><Relationship Id="rId18" Type="http://schemas.openxmlformats.org/officeDocument/2006/relationships/hyperlink" Target="https://login.consultant.ru/link/?req=doc&amp;base=LAW&amp;n=494996&amp;dst=339" TargetMode="External"/><Relationship Id="rId26" Type="http://schemas.openxmlformats.org/officeDocument/2006/relationships/hyperlink" Target="https://login.consultant.ru/link/?req=doc&amp;base=RLAW926&amp;n=275515&amp;dst=100017" TargetMode="External"/><Relationship Id="rId39" Type="http://schemas.openxmlformats.org/officeDocument/2006/relationships/hyperlink" Target="https://login.consultant.ru/link/?req=doc&amp;base=RLAW926&amp;n=275515&amp;dst=100033"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359" TargetMode="External"/><Relationship Id="rId34" Type="http://schemas.openxmlformats.org/officeDocument/2006/relationships/hyperlink" Target="https://login.consultant.ru/link/?req=doc&amp;base=RLAW926&amp;n=275515&amp;dst=100041" TargetMode="External"/><Relationship Id="rId42" Type="http://schemas.openxmlformats.org/officeDocument/2006/relationships/hyperlink" Target="https://login.consultant.ru/link/?req=doc&amp;base=LAW&amp;n=494996&amp;dst=107" TargetMode="External"/><Relationship Id="rId47" Type="http://schemas.openxmlformats.org/officeDocument/2006/relationships/hyperlink" Target="https://login.consultant.ru/link/?req=doc&amp;base=LAW&amp;n=494996" TargetMode="External"/><Relationship Id="rId50" Type="http://schemas.openxmlformats.org/officeDocument/2006/relationships/hyperlink" Target="https://login.consultant.ru/link/?req=doc&amp;base=LAW&amp;n=475220"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237145" TargetMode="External"/><Relationship Id="rId17" Type="http://schemas.openxmlformats.org/officeDocument/2006/relationships/hyperlink" Target="https://login.consultant.ru/link/?req=doc&amp;base=LAW&amp;n=494996&amp;dst=43" TargetMode="External"/><Relationship Id="rId25" Type="http://schemas.openxmlformats.org/officeDocument/2006/relationships/hyperlink" Target="https://login.consultant.ru/link/?req=doc&amp;base=RLAW926&amp;n=275515&amp;dst=100015" TargetMode="External"/><Relationship Id="rId33" Type="http://schemas.openxmlformats.org/officeDocument/2006/relationships/hyperlink" Target="https://login.consultant.ru/link/?req=doc&amp;base=RLAW926&amp;n=275515&amp;dst=100040" TargetMode="External"/><Relationship Id="rId38" Type="http://schemas.openxmlformats.org/officeDocument/2006/relationships/hyperlink" Target="https://login.consultant.ru/link/?req=doc&amp;base=RLAW926&amp;n=275515&amp;dst=100032" TargetMode="External"/><Relationship Id="rId46" Type="http://schemas.openxmlformats.org/officeDocument/2006/relationships/hyperlink" Target="https://login.consultant.ru/link/?req=doc&amp;base=RLAW926&amp;n=212309"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2658&amp;dst=100023" TargetMode="External"/><Relationship Id="rId20" Type="http://schemas.openxmlformats.org/officeDocument/2006/relationships/hyperlink" Target="https://login.consultant.ru/link/?req=doc&amp;base=LAW&amp;n=494996&amp;dst=100352" TargetMode="External"/><Relationship Id="rId29" Type="http://schemas.openxmlformats.org/officeDocument/2006/relationships/hyperlink" Target="https://login.consultant.ru/link/?req=doc&amp;base=RLAW926&amp;n=275515&amp;dst=100035" TargetMode="External"/><Relationship Id="rId41" Type="http://schemas.openxmlformats.org/officeDocument/2006/relationships/hyperlink" Target="https://login.consultant.ru/link/?req=doc&amp;base=LAW&amp;n=443427&amp;dst=49" TargetMode="External"/><Relationship Id="rId1" Type="http://schemas.openxmlformats.org/officeDocument/2006/relationships/styles" Target="styles.xml"/><Relationship Id="rId6" Type="http://schemas.openxmlformats.org/officeDocument/2006/relationships/hyperlink" Target="https://login.consultant.ru/link/?req=doc&amp;base=RLAW926&amp;n=275515&amp;dst=100005" TargetMode="External"/><Relationship Id="rId11" Type="http://schemas.openxmlformats.org/officeDocument/2006/relationships/hyperlink" Target="https://login.consultant.ru/link/?req=doc&amp;base=RLAW926&amp;n=255199" TargetMode="External"/><Relationship Id="rId24" Type="http://schemas.openxmlformats.org/officeDocument/2006/relationships/hyperlink" Target="https://login.consultant.ru/link/?req=doc&amp;base=RLAW926&amp;n=176190" TargetMode="External"/><Relationship Id="rId32" Type="http://schemas.openxmlformats.org/officeDocument/2006/relationships/hyperlink" Target="https://login.consultant.ru/link/?req=doc&amp;base=RLAW926&amp;n=275515&amp;dst=100039" TargetMode="External"/><Relationship Id="rId37" Type="http://schemas.openxmlformats.org/officeDocument/2006/relationships/hyperlink" Target="https://login.consultant.ru/link/?req=doc&amp;base=RLAW926&amp;n=275515&amp;dst=100030" TargetMode="External"/><Relationship Id="rId40" Type="http://schemas.openxmlformats.org/officeDocument/2006/relationships/hyperlink" Target="https://login.consultant.ru/link/?req=doc&amp;base=RLAW926&amp;n=275515&amp;dst=100034" TargetMode="External"/><Relationship Id="rId45" Type="http://schemas.openxmlformats.org/officeDocument/2006/relationships/hyperlink" Target="https://login.consultant.ru/link/?req=doc&amp;base=LAW&amp;n=311791" TargetMode="External"/><Relationship Id="rId53"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RLAW926&amp;n=275515&amp;dst=100013" TargetMode="External"/><Relationship Id="rId28" Type="http://schemas.openxmlformats.org/officeDocument/2006/relationships/hyperlink" Target="https://login.consultant.ru/link/?req=doc&amp;base=RLAW926&amp;n=275515&amp;dst=100028" TargetMode="External"/><Relationship Id="rId36" Type="http://schemas.openxmlformats.org/officeDocument/2006/relationships/hyperlink" Target="https://login.consultant.ru/link/?req=doc&amp;base=RLAW926&amp;n=275515&amp;dst=100043" TargetMode="External"/><Relationship Id="rId49" Type="http://schemas.openxmlformats.org/officeDocument/2006/relationships/hyperlink" Target="https://login.consultant.ru/link/?req=doc&amp;base=LAW&amp;n=475220" TargetMode="External"/><Relationship Id="rId10" Type="http://schemas.openxmlformats.org/officeDocument/2006/relationships/hyperlink" Target="https://login.consultant.ru/link/?req=doc&amp;base=RLAW926&amp;n=185868&amp;dst=100136" TargetMode="External"/><Relationship Id="rId19" Type="http://schemas.openxmlformats.org/officeDocument/2006/relationships/hyperlink" Target="https://login.consultant.ru/link/?req=doc&amp;base=LAW&amp;n=494996&amp;dst=100352" TargetMode="External"/><Relationship Id="rId31" Type="http://schemas.openxmlformats.org/officeDocument/2006/relationships/hyperlink" Target="https://login.consultant.ru/link/?req=doc&amp;base=RLAW926&amp;n=275515&amp;dst=100038" TargetMode="External"/><Relationship Id="rId44" Type="http://schemas.openxmlformats.org/officeDocument/2006/relationships/hyperlink" Target="https://login.consultant.ru/link/?req=doc&amp;base=LAW&amp;n=494996"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185868&amp;dst=100125" TargetMode="External"/><Relationship Id="rId14" Type="http://schemas.openxmlformats.org/officeDocument/2006/relationships/hyperlink" Target="https://login.consultant.ru/link/?req=doc&amp;base=RLAW926&amp;n=275515&amp;dst=100005" TargetMode="External"/><Relationship Id="rId22" Type="http://schemas.openxmlformats.org/officeDocument/2006/relationships/hyperlink" Target="https://login.consultant.ru/link/?req=doc&amp;base=RLAW926&amp;n=275515&amp;dst=100006" TargetMode="External"/><Relationship Id="rId27" Type="http://schemas.openxmlformats.org/officeDocument/2006/relationships/hyperlink" Target="https://login.consultant.ru/link/?req=doc&amp;base=RLAW926&amp;n=275515&amp;dst=100018" TargetMode="External"/><Relationship Id="rId30" Type="http://schemas.openxmlformats.org/officeDocument/2006/relationships/hyperlink" Target="https://login.consultant.ru/link/?req=doc&amp;base=RLAW926&amp;n=275515&amp;dst=100037" TargetMode="External"/><Relationship Id="rId35" Type="http://schemas.openxmlformats.org/officeDocument/2006/relationships/hyperlink" Target="https://login.consultant.ru/link/?req=doc&amp;base=RLAW926&amp;n=275515&amp;dst=100042" TargetMode="External"/><Relationship Id="rId43" Type="http://schemas.openxmlformats.org/officeDocument/2006/relationships/hyperlink" Target="https://login.consultant.ru/link/?req=doc&amp;base=LAW&amp;n=311791" TargetMode="External"/><Relationship Id="rId48" Type="http://schemas.openxmlformats.org/officeDocument/2006/relationships/hyperlink" Target="https://login.consultant.ru/link/?req=doc&amp;base=LAW&amp;n=494996&amp;dst=100352" TargetMode="External"/><Relationship Id="rId8" Type="http://schemas.openxmlformats.org/officeDocument/2006/relationships/hyperlink" Target="https://login.consultant.ru/link/?req=doc&amp;base=RLAW926&amp;n=313536&amp;dst=101664" TargetMode="External"/><Relationship Id="rId5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39</Pages>
  <Words>13972</Words>
  <Characters>79643</Characters>
  <Application>Microsoft Office Word</Application>
  <DocSecurity>0</DocSecurity>
  <Lines>663</Lines>
  <Paragraphs>186</Paragraphs>
  <ScaleCrop>false</ScaleCrop>
  <Company/>
  <LinksUpToDate>false</LinksUpToDate>
  <CharactersWithSpaces>93429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2025-02-12T05:50:00Z</dcterms:created>
  <dcterms:modified xsi:type="dcterms:W3CDTF">2025-02-12T05:51:00Z</dcterms:modified>
</cp:coreProperties>
</file>